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A5" w:rsidRDefault="00ED17E2" w:rsidP="00250AA3">
      <w:pPr>
        <w:pStyle w:val="Tytu"/>
        <w:ind w:left="709"/>
        <w:jc w:val="right"/>
      </w:pPr>
      <w:r w:rsidRPr="00F90C46">
        <w:rPr>
          <w:b w:val="0"/>
          <w:sz w:val="24"/>
          <w:szCs w:val="24"/>
        </w:rPr>
        <w:tab/>
      </w:r>
    </w:p>
    <w:p w:rsidR="008C11A5" w:rsidRDefault="008C11A5" w:rsidP="000870BA">
      <w:r w:rsidRPr="00FA2B6E">
        <w:t>Znak:</w:t>
      </w:r>
      <w:r w:rsidR="00FA2B6E" w:rsidRPr="00FA2B6E">
        <w:rPr>
          <w:b/>
          <w:i/>
          <w:spacing w:val="-5"/>
        </w:rPr>
        <w:t xml:space="preserve"> </w:t>
      </w:r>
      <w:r w:rsidR="00FA2B6E" w:rsidRPr="00FA2B6E">
        <w:rPr>
          <w:b/>
        </w:rPr>
        <w:t>IGŚ. 271.ZPP.3.2019.SB</w:t>
      </w:r>
      <w:r w:rsidRPr="00FA2B6E">
        <w:rPr>
          <w:b/>
          <w:i/>
          <w:spacing w:val="-5"/>
        </w:rPr>
        <w:t xml:space="preserve">      </w:t>
      </w:r>
      <w:r w:rsidRPr="00FA2B6E">
        <w:rPr>
          <w:color w:val="CE181E"/>
        </w:rPr>
        <w:tab/>
      </w:r>
      <w:r w:rsidRPr="00FA2B6E">
        <w:tab/>
      </w:r>
      <w:r w:rsidRPr="00FA2B6E">
        <w:tab/>
      </w:r>
      <w:r w:rsidRPr="00FA2B6E">
        <w:tab/>
      </w:r>
      <w:r w:rsidRPr="00FA2B6E">
        <w:tab/>
      </w:r>
      <w:r w:rsidRPr="00133F2C">
        <w:t xml:space="preserve">Załącznik </w:t>
      </w:r>
      <w:r w:rsidR="004D34AA">
        <w:t>nr 3</w:t>
      </w:r>
    </w:p>
    <w:p w:rsidR="008C11A5" w:rsidRDefault="008C11A5" w:rsidP="000870BA"/>
    <w:p w:rsidR="008C11A5" w:rsidRDefault="008C11A5" w:rsidP="000870BA">
      <w:pPr>
        <w:pStyle w:val="Nagwek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Projekt umowy nr ....../2019 </w:t>
      </w:r>
    </w:p>
    <w:p w:rsidR="008C11A5" w:rsidRDefault="008C11A5" w:rsidP="000870BA">
      <w:r>
        <w:t xml:space="preserve"> </w:t>
      </w:r>
    </w:p>
    <w:p w:rsidR="008C11A5" w:rsidRDefault="008C11A5" w:rsidP="000870BA">
      <w:pPr>
        <w:jc w:val="both"/>
      </w:pPr>
      <w:r>
        <w:t>W dniu ……………….2019r. w Ochotnicy Dolnej pomiędzy: Gminą Ochotnica Dolna mającą siedzibę w Ochotnicy Dolnej, Dłubacze 160</w:t>
      </w:r>
      <w:r>
        <w:rPr>
          <w:b/>
        </w:rPr>
        <w:t xml:space="preserve">, </w:t>
      </w:r>
      <w:r>
        <w:t xml:space="preserve"> reprezentowaną przez </w:t>
      </w:r>
    </w:p>
    <w:p w:rsidR="008C11A5" w:rsidRDefault="008C11A5" w:rsidP="000870BA">
      <w:pPr>
        <w:jc w:val="both"/>
      </w:pPr>
      <w:r>
        <w:rPr>
          <w:b/>
          <w:bCs/>
        </w:rPr>
        <w:t>mgr Tadeusza Królczyka – Wójta Gminy Ochotnica Dolna</w:t>
      </w:r>
      <w:r>
        <w:t xml:space="preserve">, </w:t>
      </w:r>
    </w:p>
    <w:p w:rsidR="008C11A5" w:rsidRDefault="008C11A5" w:rsidP="000870BA">
      <w:pPr>
        <w:rPr>
          <w:szCs w:val="26"/>
        </w:rPr>
      </w:pPr>
      <w:r>
        <w:rPr>
          <w:szCs w:val="26"/>
        </w:rPr>
        <w:t>przy kontrasygnacie Skarbnika Gminy</w:t>
      </w:r>
    </w:p>
    <w:p w:rsidR="008C11A5" w:rsidRDefault="008C11A5" w:rsidP="000870BA">
      <w:r>
        <w:t xml:space="preserve">zwaną dalej w tekście </w:t>
      </w:r>
      <w:r>
        <w:rPr>
          <w:b/>
          <w:bCs/>
        </w:rPr>
        <w:t>„zamawiającym”</w:t>
      </w:r>
    </w:p>
    <w:p w:rsidR="008C11A5" w:rsidRDefault="008C11A5" w:rsidP="000870BA">
      <w:pPr>
        <w:pStyle w:val="Tekstpodstawowy3"/>
        <w:rPr>
          <w:b/>
          <w:bCs/>
        </w:rPr>
      </w:pPr>
    </w:p>
    <w:p w:rsidR="008C11A5" w:rsidRDefault="008C11A5" w:rsidP="000870BA">
      <w:pPr>
        <w:pStyle w:val="Tekstpodstawowy3"/>
        <w:rPr>
          <w:b/>
          <w:bCs/>
        </w:rPr>
      </w:pPr>
      <w:r>
        <w:rPr>
          <w:b/>
          <w:bCs/>
        </w:rPr>
        <w:t>a</w:t>
      </w:r>
    </w:p>
    <w:p w:rsidR="008C11A5" w:rsidRDefault="008C11A5" w:rsidP="000870BA">
      <w:pPr>
        <w:pStyle w:val="Tekstpodstawowy3"/>
      </w:pPr>
    </w:p>
    <w:p w:rsidR="008C11A5" w:rsidRDefault="008C11A5" w:rsidP="000870BA">
      <w:pPr>
        <w:pStyle w:val="Tekstpodstawowy3"/>
      </w:pPr>
      <w:r>
        <w:t>reprezentowaną przez:</w:t>
      </w:r>
    </w:p>
    <w:p w:rsidR="008C11A5" w:rsidRDefault="008C11A5" w:rsidP="000870BA">
      <w:pPr>
        <w:pStyle w:val="Stopka"/>
        <w:tabs>
          <w:tab w:val="left" w:pos="708"/>
        </w:tabs>
      </w:pPr>
      <w:r>
        <w:t xml:space="preserve">zwaną dalej w tekście </w:t>
      </w:r>
      <w:r>
        <w:rPr>
          <w:b/>
          <w:bCs/>
        </w:rPr>
        <w:t>„wykonawcą”</w:t>
      </w:r>
    </w:p>
    <w:p w:rsidR="008C11A5" w:rsidRDefault="008C11A5" w:rsidP="000870BA">
      <w:pPr>
        <w:pStyle w:val="Tekstpodstawowy2"/>
        <w:widowControl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na podstawie dokonanego przez zamawiającego wyboru oferty w trybie przetargu nieograniczonego została zawarta umowa o następującej treści: </w:t>
      </w:r>
    </w:p>
    <w:p w:rsidR="008C11A5" w:rsidRDefault="008C11A5" w:rsidP="000870BA"/>
    <w:p w:rsidR="008C11A5" w:rsidRDefault="008C11A5" w:rsidP="000870BA">
      <w:pPr>
        <w:jc w:val="center"/>
        <w:rPr>
          <w:b/>
        </w:rPr>
      </w:pPr>
      <w:r>
        <w:rPr>
          <w:b/>
        </w:rPr>
        <w:t>§ 1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Przedmiot umowy</w:t>
      </w:r>
    </w:p>
    <w:p w:rsidR="008C11A5" w:rsidRDefault="008C11A5" w:rsidP="000870BA">
      <w:pPr>
        <w:jc w:val="both"/>
      </w:pPr>
    </w:p>
    <w:p w:rsidR="00130F70" w:rsidRDefault="008C11A5" w:rsidP="00130F70">
      <w:pPr>
        <w:jc w:val="both"/>
        <w:rPr>
          <w:b/>
          <w:color w:val="000000"/>
          <w:spacing w:val="-14"/>
          <w:szCs w:val="18"/>
        </w:rPr>
      </w:pPr>
      <w:r w:rsidRPr="00C1690B">
        <w:rPr>
          <w:bCs/>
        </w:rPr>
        <w:t>1. Zamawiający zleca, a wykonawca przyjmuje w</w:t>
      </w:r>
      <w:r w:rsidRPr="00C1690B">
        <w:t>ykonanie r</w:t>
      </w:r>
      <w:r w:rsidR="00FB4776">
        <w:rPr>
          <w:color w:val="000000"/>
          <w:spacing w:val="-14"/>
          <w:szCs w:val="18"/>
        </w:rPr>
        <w:t>emontu drogi gminnej</w:t>
      </w:r>
      <w:r w:rsidRPr="00C1690B">
        <w:rPr>
          <w:color w:val="000000"/>
          <w:spacing w:val="-14"/>
          <w:szCs w:val="18"/>
        </w:rPr>
        <w:t xml:space="preserve">: </w:t>
      </w:r>
      <w:r w:rsidR="00130F70">
        <w:rPr>
          <w:b/>
          <w:color w:val="000000"/>
          <w:spacing w:val="-14"/>
          <w:szCs w:val="18"/>
        </w:rPr>
        <w:t xml:space="preserve">„Remont drogi gminnej „Ochotnica Dolna – </w:t>
      </w:r>
      <w:proofErr w:type="spellStart"/>
      <w:r w:rsidR="00130F70">
        <w:rPr>
          <w:b/>
          <w:color w:val="000000"/>
          <w:spacing w:val="-14"/>
          <w:szCs w:val="18"/>
        </w:rPr>
        <w:t>Ligasy</w:t>
      </w:r>
      <w:proofErr w:type="spellEnd"/>
      <w:r w:rsidR="00130F70">
        <w:rPr>
          <w:b/>
          <w:color w:val="000000"/>
          <w:spacing w:val="-14"/>
          <w:szCs w:val="18"/>
        </w:rPr>
        <w:t xml:space="preserve">” (nr drogi K363881, nr dz. </w:t>
      </w:r>
      <w:proofErr w:type="spellStart"/>
      <w:r w:rsidR="00130F70">
        <w:rPr>
          <w:b/>
          <w:color w:val="000000"/>
          <w:spacing w:val="-14"/>
          <w:szCs w:val="18"/>
        </w:rPr>
        <w:t>ewid</w:t>
      </w:r>
      <w:proofErr w:type="spellEnd"/>
      <w:r w:rsidR="00130F70">
        <w:rPr>
          <w:b/>
          <w:color w:val="000000"/>
          <w:spacing w:val="-14"/>
          <w:szCs w:val="18"/>
        </w:rPr>
        <w:t>. 157/80, 157/81, 15852/1, 157/69, 157/83, 15850/8) w miejscowości Ochotnica Dolna  w km 0+390 – 0+500 i 0+500 – 0+650”, oraz roboty dodatkowe.</w:t>
      </w:r>
    </w:p>
    <w:p w:rsidR="008C11A5" w:rsidRPr="00C1690B" w:rsidRDefault="008C11A5" w:rsidP="00146A3A">
      <w:pPr>
        <w:jc w:val="both"/>
        <w:rPr>
          <w:rFonts w:eastAsia="Times New Roman"/>
          <w:kern w:val="0"/>
          <w:lang w:eastAsia="pl-PL"/>
        </w:rPr>
      </w:pPr>
      <w:r w:rsidRPr="00C1690B">
        <w:rPr>
          <w:rFonts w:eastAsia="Times New Roman"/>
          <w:kern w:val="0"/>
          <w:lang w:eastAsia="pl-PL"/>
        </w:rPr>
        <w:t xml:space="preserve">Przedmiot główny: CPV 45233220-7 - roboty w zakresie nawierzchni dróg, przedmioty pomocnicze: CPV  45233142-6 roboty w zakresie naprawy dróg CPV 45233120-6 roboty </w:t>
      </w:r>
      <w:r w:rsidRPr="00C1690B">
        <w:rPr>
          <w:rFonts w:eastAsia="Times New Roman"/>
          <w:kern w:val="0"/>
          <w:lang w:eastAsia="pl-PL"/>
        </w:rPr>
        <w:br/>
        <w:t>w zakresie budowy dróg</w:t>
      </w:r>
    </w:p>
    <w:p w:rsidR="008C11A5" w:rsidRPr="0036389B" w:rsidRDefault="008C11A5" w:rsidP="00146A3A">
      <w:pPr>
        <w:jc w:val="both"/>
      </w:pPr>
    </w:p>
    <w:p w:rsidR="008C11A5" w:rsidRPr="00130F70" w:rsidRDefault="008C11A5" w:rsidP="00130F70">
      <w:pPr>
        <w:jc w:val="both"/>
        <w:rPr>
          <w:b/>
          <w:color w:val="000000"/>
          <w:spacing w:val="-14"/>
          <w:szCs w:val="18"/>
        </w:rPr>
      </w:pPr>
      <w:r>
        <w:t>2</w:t>
      </w:r>
      <w:r w:rsidRPr="001E6008">
        <w:t>. Prace wykonawcze obejmują:</w:t>
      </w:r>
      <w:r w:rsidR="00130F70" w:rsidRPr="00130F70">
        <w:rPr>
          <w:b/>
          <w:color w:val="000000"/>
          <w:spacing w:val="-14"/>
          <w:szCs w:val="18"/>
        </w:rPr>
        <w:t xml:space="preserve"> </w:t>
      </w:r>
      <w:r w:rsidR="00130F70">
        <w:rPr>
          <w:b/>
          <w:color w:val="000000"/>
          <w:spacing w:val="-14"/>
          <w:szCs w:val="18"/>
        </w:rPr>
        <w:t xml:space="preserve">„Remont drogi gminnej „Ochotnica Dolna – </w:t>
      </w:r>
      <w:proofErr w:type="spellStart"/>
      <w:r w:rsidR="00130F70">
        <w:rPr>
          <w:b/>
          <w:color w:val="000000"/>
          <w:spacing w:val="-14"/>
          <w:szCs w:val="18"/>
        </w:rPr>
        <w:t>Ligasy</w:t>
      </w:r>
      <w:proofErr w:type="spellEnd"/>
      <w:r w:rsidR="00130F70">
        <w:rPr>
          <w:b/>
          <w:color w:val="000000"/>
          <w:spacing w:val="-14"/>
          <w:szCs w:val="18"/>
        </w:rPr>
        <w:t xml:space="preserve">” (nr drogi K363881, nr dz. </w:t>
      </w:r>
      <w:proofErr w:type="spellStart"/>
      <w:r w:rsidR="00130F70">
        <w:rPr>
          <w:b/>
          <w:color w:val="000000"/>
          <w:spacing w:val="-14"/>
          <w:szCs w:val="18"/>
        </w:rPr>
        <w:t>ewid</w:t>
      </w:r>
      <w:proofErr w:type="spellEnd"/>
      <w:r w:rsidR="00130F70">
        <w:rPr>
          <w:b/>
          <w:color w:val="000000"/>
          <w:spacing w:val="-14"/>
          <w:szCs w:val="18"/>
        </w:rPr>
        <w:t xml:space="preserve">. 157/80, 157/81, 15852/1, 157/69, 157/83, 15850/8) w miejscowości Ochotnica Dolna  w km 0+390 – 0+500 i 0+500 – 0+650”, oraz roboty dodatkowe </w:t>
      </w:r>
      <w:proofErr w:type="spellStart"/>
      <w:r w:rsidRPr="00FB4776">
        <w:rPr>
          <w:color w:val="000000"/>
          <w:spacing w:val="-14"/>
          <w:szCs w:val="18"/>
        </w:rPr>
        <w:t>tj</w:t>
      </w:r>
      <w:proofErr w:type="spellEnd"/>
      <w:r w:rsidRPr="00FB4776">
        <w:rPr>
          <w:color w:val="000000"/>
          <w:spacing w:val="-14"/>
          <w:szCs w:val="18"/>
        </w:rPr>
        <w:t xml:space="preserve"> w szczególności :</w:t>
      </w:r>
    </w:p>
    <w:p w:rsidR="008C11A5" w:rsidRPr="00AF5ECC" w:rsidRDefault="008C11A5" w:rsidP="00146A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</w:t>
      </w:r>
      <w:r w:rsidRPr="00AF5ECC">
        <w:rPr>
          <w:rFonts w:ascii="Times New Roman" w:hAnsi="Times New Roman"/>
          <w:sz w:val="24"/>
          <w:szCs w:val="24"/>
        </w:rPr>
        <w:t>oboty przygotowawcze,</w:t>
      </w:r>
    </w:p>
    <w:p w:rsidR="008C11A5" w:rsidRPr="00AF5ECC" w:rsidRDefault="008C11A5" w:rsidP="00146A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</w:t>
      </w:r>
      <w:r w:rsidRPr="00AF5ECC">
        <w:rPr>
          <w:rFonts w:ascii="Times New Roman" w:hAnsi="Times New Roman"/>
          <w:sz w:val="24"/>
          <w:szCs w:val="24"/>
        </w:rPr>
        <w:t>echaniczne czyszczenie i skropienie emulsją,</w:t>
      </w:r>
    </w:p>
    <w:p w:rsidR="008C11A5" w:rsidRDefault="008C11A5" w:rsidP="00146A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</w:t>
      </w:r>
      <w:r w:rsidRPr="00AF5ECC">
        <w:rPr>
          <w:rFonts w:ascii="Times New Roman" w:hAnsi="Times New Roman"/>
          <w:sz w:val="24"/>
          <w:szCs w:val="24"/>
        </w:rPr>
        <w:t>łożenie nawierzchni mineralno-bitumicznych,</w:t>
      </w:r>
    </w:p>
    <w:p w:rsidR="0045460B" w:rsidRPr="00AF5ECC" w:rsidRDefault="0045460B" w:rsidP="00146A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wykonanie pobocza z tłucznia wraz z zagęszczeniem.</w:t>
      </w:r>
    </w:p>
    <w:p w:rsidR="008C11A5" w:rsidRDefault="008C11A5" w:rsidP="00146A3A"/>
    <w:p w:rsidR="008C11A5" w:rsidRDefault="008C11A5" w:rsidP="000870BA">
      <w:pPr>
        <w:jc w:val="center"/>
        <w:rPr>
          <w:b/>
        </w:rPr>
      </w:pPr>
      <w:r>
        <w:rPr>
          <w:b/>
        </w:rPr>
        <w:t>§ 2</w:t>
      </w:r>
    </w:p>
    <w:p w:rsidR="008C11A5" w:rsidRDefault="008C11A5" w:rsidP="000870BA">
      <w:pPr>
        <w:jc w:val="both"/>
      </w:pPr>
      <w:r>
        <w:t xml:space="preserve">Zamawiający posiada prawo do dysponowania nieruchomością na cele budowlane w rozumieniu art. 3 pkt 11 ustawy z dnia 7 lipca 1994 r. Prawo budowlane (Dz. U. z 2018 r. poz. 1202 z </w:t>
      </w:r>
      <w:proofErr w:type="spellStart"/>
      <w:r>
        <w:t>późn</w:t>
      </w:r>
      <w:proofErr w:type="spellEnd"/>
      <w:r>
        <w:t xml:space="preserve">. zm.).  </w:t>
      </w:r>
    </w:p>
    <w:p w:rsidR="008C11A5" w:rsidRDefault="008C11A5" w:rsidP="000870BA">
      <w:pPr>
        <w:jc w:val="both"/>
      </w:pPr>
    </w:p>
    <w:p w:rsidR="008C11A5" w:rsidRDefault="008C11A5" w:rsidP="000870BA">
      <w:pPr>
        <w:jc w:val="center"/>
        <w:rPr>
          <w:b/>
        </w:rPr>
      </w:pPr>
      <w:r>
        <w:rPr>
          <w:b/>
        </w:rPr>
        <w:t>§ 3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Termin wykonania przedmiotu umowy</w:t>
      </w:r>
    </w:p>
    <w:p w:rsidR="008C11A5" w:rsidRDefault="008C11A5" w:rsidP="000870BA">
      <w:pPr>
        <w:jc w:val="center"/>
        <w:rPr>
          <w:b/>
          <w:color w:val="3333FF"/>
        </w:rPr>
      </w:pPr>
    </w:p>
    <w:p w:rsidR="008C11A5" w:rsidRDefault="008C11A5" w:rsidP="000870BA">
      <w:pPr>
        <w:jc w:val="both"/>
      </w:pPr>
      <w:r>
        <w:t>1. Strony umowy ustalają, że przedmiot umowy zostanie wykonany w terminie:</w:t>
      </w:r>
    </w:p>
    <w:p w:rsidR="008C11A5" w:rsidRDefault="008C11A5" w:rsidP="000870BA">
      <w:pPr>
        <w:pStyle w:val="Tekstpodstawowy"/>
        <w:ind w:left="900" w:hanging="360"/>
        <w:rPr>
          <w:b w:val="0"/>
        </w:rPr>
      </w:pPr>
      <w:r>
        <w:rPr>
          <w:b w:val="0"/>
          <w:bCs w:val="0"/>
        </w:rPr>
        <w:t>- rozpoczęcie - od daty podpisania umowy.</w:t>
      </w:r>
    </w:p>
    <w:p w:rsidR="008C11A5" w:rsidRDefault="005A4DF7" w:rsidP="000870BA">
      <w:pPr>
        <w:pStyle w:val="Tekstpodstawowy"/>
        <w:ind w:left="900" w:hanging="360"/>
        <w:rPr>
          <w:b w:val="0"/>
          <w:color w:val="3333FF"/>
        </w:rPr>
      </w:pPr>
      <w:r>
        <w:rPr>
          <w:b w:val="0"/>
          <w:bCs w:val="0"/>
        </w:rPr>
        <w:t>- do 15 grudnia</w:t>
      </w:r>
      <w:bookmarkStart w:id="0" w:name="_GoBack"/>
      <w:bookmarkEnd w:id="0"/>
      <w:r w:rsidR="008C11A5" w:rsidRPr="00FA2B6E">
        <w:rPr>
          <w:b w:val="0"/>
          <w:bCs w:val="0"/>
        </w:rPr>
        <w:t xml:space="preserve">  2019 r. -</w:t>
      </w:r>
      <w:r w:rsidR="008C11A5">
        <w:rPr>
          <w:b w:val="0"/>
          <w:bCs w:val="0"/>
        </w:rPr>
        <w:t xml:space="preserve"> zakończenie robót budowlanych.</w:t>
      </w:r>
      <w:r w:rsidR="008C11A5">
        <w:rPr>
          <w:b w:val="0"/>
          <w:bCs w:val="0"/>
          <w:color w:val="3333FF"/>
        </w:rPr>
        <w:t xml:space="preserve"> </w:t>
      </w:r>
    </w:p>
    <w:p w:rsidR="008C11A5" w:rsidRDefault="008C11A5" w:rsidP="000870BA">
      <w:pPr>
        <w:jc w:val="both"/>
      </w:pPr>
      <w:r>
        <w:lastRenderedPageBreak/>
        <w:t xml:space="preserve">2. Wykonawca jest zobowiązany w terminie o którym mowa w ust. 1 pisemnie powiadomić zamawiającego o gotowości do odbioru według § 10 ust. 3 umowy. </w:t>
      </w:r>
    </w:p>
    <w:p w:rsidR="008C11A5" w:rsidRDefault="008C11A5" w:rsidP="000870BA">
      <w:pPr>
        <w:jc w:val="both"/>
      </w:pPr>
      <w:r>
        <w:t>3. Zamawiający może polecić wykonawcy podjęcie kroków dla przyspieszenia tempa robót, aby świadczenie zostało wykonane w umówionym terminie. Wszelkie koszty związane z podjętymi działaniami obciążają wykonawcę chyba, że niezwłocznie uzasadni, że termin wykonania świadczenia nie jest niczym zagrożony.</w:t>
      </w:r>
    </w:p>
    <w:p w:rsidR="008C11A5" w:rsidRDefault="008C11A5" w:rsidP="000870BA">
      <w:pPr>
        <w:jc w:val="center"/>
        <w:rPr>
          <w:b/>
        </w:rPr>
      </w:pPr>
    </w:p>
    <w:p w:rsidR="008C11A5" w:rsidRDefault="008C11A5" w:rsidP="000870BA">
      <w:pPr>
        <w:jc w:val="center"/>
        <w:rPr>
          <w:b/>
        </w:rPr>
      </w:pPr>
      <w:r>
        <w:rPr>
          <w:b/>
        </w:rPr>
        <w:t>§ 4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Obowiązki stron</w:t>
      </w:r>
    </w:p>
    <w:p w:rsidR="008C11A5" w:rsidRDefault="008C11A5" w:rsidP="000870BA">
      <w:pPr>
        <w:jc w:val="center"/>
      </w:pPr>
    </w:p>
    <w:p w:rsidR="008C11A5" w:rsidRDefault="008C11A5" w:rsidP="000870BA">
      <w:pPr>
        <w:jc w:val="both"/>
      </w:pPr>
      <w:r>
        <w:t>1. Do obowiązków wykonawcy należy w szczególności: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1/ wykonanie robót zgodnie z dokumentacją projektową oraz z zachowaniem warunków wynikających z norm technicznych wykonania i odbioru robot budowlanych oraz zgodnie z zasadami wiedzy technicznej,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2/ zapewnienie bezpiecznych warunków na placu budowy i w jego otoczeniu. Wykonawca musi zapewnić dojazd pojazdom służb specjalnych i bezpieczną niezbędną komunikację do nieruchomości,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3/ poinformowanie na własny koszt przez środki masowego przekazu o terminie wprowadzenia czasowej organizacji ruchu i utrudnieniach w ruchu wynikających z wykonywania przedmiotowych robót budowlanych, 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4/ zabezpieczenie wszelkich niezbędnych materiałów (oznacza to również poniesienie przez niego kosztów z tym związanych),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5/ zabezpieczenie miejsca i ponoszenie kosztów wywozu ziemi, gruzu, elementów z rozbiórki itd. łącznie z ich składowaniem, zagospodarowaniem czy też utylizacją,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6/ poniesienia wszelkich niezbędnych kosztów związanych z realizacją przedmiotowych robót budowlanych, w tym również: kosztów badań i sprawdzeń, zaopatrzenia w konieczne media, opłaty za nadzory i inne na rzecz gestorów sieci,  itd. i są one być uwzględnione w oferowanej przez wykonawcę cenie, </w:t>
      </w:r>
    </w:p>
    <w:p w:rsidR="008C11A5" w:rsidRDefault="008C11A5" w:rsidP="000870BA">
      <w:pPr>
        <w:pStyle w:val="Tekstpodstawowy"/>
        <w:jc w:val="both"/>
      </w:pPr>
      <w:r>
        <w:rPr>
          <w:b w:val="0"/>
          <w:bCs w:val="0"/>
        </w:rPr>
        <w:t xml:space="preserve">7/ zapewnienie pełnej obsługi geodezyjnej inwestycji aż do uzyskania geodezyjnego operatu powykonawczego z klauzulą Powiatowego Ośrodka Dokumentacji Geodezyjno-Kartograficznej wraz z założeniem reperów roboczych i wytyczeniem głównych osi. Operat geodezyjny należy dostarczyć również w wersji cyfrowej w plikach </w:t>
      </w:r>
      <w:proofErr w:type="spellStart"/>
      <w:r>
        <w:rPr>
          <w:b w:val="0"/>
          <w:bCs w:val="0"/>
        </w:rPr>
        <w:t>dwg</w:t>
      </w:r>
      <w:proofErr w:type="spellEnd"/>
      <w:r>
        <w:rPr>
          <w:b w:val="0"/>
          <w:bCs w:val="0"/>
        </w:rPr>
        <w:t xml:space="preserve">. i pdf., </w:t>
      </w:r>
    </w:p>
    <w:p w:rsidR="008C11A5" w:rsidRDefault="008C11A5" w:rsidP="000870BA">
      <w:pPr>
        <w:pStyle w:val="Tekstpodstawowy"/>
        <w:shd w:val="clear" w:color="auto" w:fill="FFFFFF"/>
        <w:tabs>
          <w:tab w:val="left" w:pos="322"/>
        </w:tabs>
        <w:jc w:val="both"/>
      </w:pPr>
      <w:r>
        <w:rPr>
          <w:b w:val="0"/>
          <w:bCs w:val="0"/>
          <w:spacing w:val="4"/>
        </w:rPr>
        <w:t>8/ stosowanie przy wykonywaniu robót budowlanych wyrobów dopuszczonych do obrotu i stosowania w budownictwie – posiadających świadectwa i certyfikaty, w razie jakichkolwiek wątpliwości co do interpretacji projektu, należy się skontaktować z zamawiającym.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Zamawiający może żądać od wykonawcy dostarczenia dodatkowych dokumentów albo też sporządzania ich w określonej formie w związku z potrzebami zamawiającego,</w:t>
      </w:r>
    </w:p>
    <w:p w:rsidR="008C11A5" w:rsidRDefault="008C11A5" w:rsidP="000870BA">
      <w:pPr>
        <w:jc w:val="both"/>
      </w:pPr>
      <w:r>
        <w:t>3. Wykonawca przyjmuje na siebie następujące obowiązki szczegółowe:</w:t>
      </w:r>
    </w:p>
    <w:p w:rsidR="008C11A5" w:rsidRDefault="008C11A5" w:rsidP="000870BA">
      <w:pPr>
        <w:pStyle w:val="Tekstpodstawowy2"/>
        <w:widowControl/>
        <w:rPr>
          <w:szCs w:val="24"/>
        </w:rPr>
      </w:pPr>
      <w:r>
        <w:rPr>
          <w:szCs w:val="24"/>
        </w:rPr>
        <w:t>1/ pełnienie funkcji koordynatora w stosunku do robót realizowanych na podstawie niniejszej umowy,</w:t>
      </w:r>
    </w:p>
    <w:p w:rsidR="008C11A5" w:rsidRDefault="008C11A5" w:rsidP="000870BA">
      <w:pPr>
        <w:jc w:val="both"/>
      </w:pPr>
      <w:r>
        <w:t>2/ w wypadku zniszczenia lub uszkodzenia robót, ich części w toku realizacji- naprawienia ich i doprowadzenia do stanu poprzedniego.</w:t>
      </w:r>
    </w:p>
    <w:p w:rsidR="008C11A5" w:rsidRDefault="008C11A5" w:rsidP="000870BA">
      <w:pPr>
        <w:jc w:val="both"/>
      </w:pPr>
      <w:r>
        <w:t xml:space="preserve">4. Wykonawca w okresie trwania umowy zobowiązany jest do posiadania polisy ubezpieczeniowej od odpowiedzialności cywilnej w zakresie prowadzonej działalności gospodarczej obejmującej przedmiot zamówienia i przedłożenia umowy ubezpieczenia na żądanie zamawiającego. 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5. Wykonawca ponosi pełną odpowiedzialność za szkody i następstwa nieszczęśliwych wypadków wynikające z nieprawidłowego wykonania prac lub niewłaściwego oznakowania i zabezpieczenia miejsca wykonywania prac.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6. Wykonawca ma obowiązek znać i stosować w czasie prowadzenia prac przepisy dotyczące ochrony środowiska naturalnego i bezpieczeństwa ruchu. Opłaty i kary za przekroczenie w trakcie realizacji prac norm określonych w odpowiednich przepisach dotyczących ochrony środowiska naturalnego i ruchu poniesie wykonawca.</w:t>
      </w:r>
    </w:p>
    <w:p w:rsidR="008C11A5" w:rsidRDefault="008C11A5" w:rsidP="000870BA">
      <w:pPr>
        <w:pStyle w:val="Tekstpodstawowy"/>
        <w:jc w:val="both"/>
        <w:rPr>
          <w:b w:val="0"/>
        </w:rPr>
      </w:pPr>
      <w:r>
        <w:rPr>
          <w:b w:val="0"/>
        </w:rPr>
        <w:t>7. Strony zgodnie ustalają, że zamawiający dostarczył wykonawcy formularz zawierający specyfikację istotnych warunków zamówienia, zawierający m.in. istotne dla zamawiającego postanowienia i zobowiązania wykonawcy oraz, że są one wprowadzone do niniejszej umowy w sprawie zamówienia publicznego.</w:t>
      </w:r>
    </w:p>
    <w:p w:rsidR="008C11A5" w:rsidRDefault="008C11A5" w:rsidP="000870BA">
      <w:pPr>
        <w:jc w:val="both"/>
      </w:pPr>
      <w:r>
        <w:t>8. Dokumenty i oświadczenia załączone do oferty według specyfikacji istotnych warunków zamówienia stanowią integralną część niniejszej umowy.</w:t>
      </w:r>
    </w:p>
    <w:p w:rsidR="008C11A5" w:rsidRDefault="008C11A5" w:rsidP="000870BA">
      <w:r>
        <w:t>11. Do obowiązków zamawiającego należy:</w:t>
      </w:r>
    </w:p>
    <w:p w:rsidR="008C11A5" w:rsidRDefault="008C11A5" w:rsidP="000870BA">
      <w:r>
        <w:t>1/ przekazanie placu budowy w terminie do 7 dni od daty podpisania umowy,</w:t>
      </w:r>
    </w:p>
    <w:p w:rsidR="008C11A5" w:rsidRDefault="008C11A5" w:rsidP="000870BA">
      <w:r>
        <w:t xml:space="preserve">2/ zapewnienie nadzoru inwestorskiego, </w:t>
      </w:r>
    </w:p>
    <w:p w:rsidR="008C11A5" w:rsidRDefault="008C11A5" w:rsidP="000870BA">
      <w:r>
        <w:t>3/ odbiór przedmiotu umowy,</w:t>
      </w:r>
    </w:p>
    <w:p w:rsidR="008C11A5" w:rsidRDefault="008C11A5" w:rsidP="000870BA">
      <w:pPr>
        <w:jc w:val="both"/>
      </w:pPr>
      <w:r>
        <w:t>4/ zapłata za odebrane roboty na zasadach określonych w § 5 i 6 umowy.</w:t>
      </w:r>
    </w:p>
    <w:p w:rsidR="008C11A5" w:rsidRDefault="008C11A5" w:rsidP="000870BA">
      <w:pPr>
        <w:jc w:val="both"/>
      </w:pPr>
    </w:p>
    <w:p w:rsidR="008C11A5" w:rsidRDefault="008C11A5" w:rsidP="000870BA">
      <w:pPr>
        <w:jc w:val="center"/>
        <w:rPr>
          <w:b/>
        </w:rPr>
      </w:pPr>
      <w:r>
        <w:rPr>
          <w:b/>
        </w:rPr>
        <w:t>§ 5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Wynagrodzenie za wykonanie przedmiotu umowy</w:t>
      </w:r>
    </w:p>
    <w:p w:rsidR="008C11A5" w:rsidRDefault="008C11A5" w:rsidP="000870BA">
      <w:pPr>
        <w:pStyle w:val="Tekstpodstawowy"/>
        <w:jc w:val="center"/>
        <w:rPr>
          <w:b w:val="0"/>
          <w:bCs w:val="0"/>
        </w:rPr>
      </w:pP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1. Strony ustalają, że obowiązującą ich formą wynagrodzenia zgodnie ze specyfikacją istotnych warunków zamówienia oraz wybraną w formie przetargu nieograniczonego ofertą wykonawcy jest wynagrodzenie kosztorysowe. 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Ostateczne rozliczenie nastąpi kosztorysem po wykonaniu robót przy składnikach cenotwórczych podanych w kosztorysie ofertowym. Ceny jednostkowe nie będą zmieniane przez cały czas obowiązywania umowy. </w:t>
      </w:r>
    </w:p>
    <w:p w:rsidR="008C11A5" w:rsidRPr="00130F70" w:rsidRDefault="008C11A5" w:rsidP="00E55947">
      <w:pPr>
        <w:jc w:val="both"/>
        <w:rPr>
          <w:b/>
          <w:color w:val="000000"/>
          <w:spacing w:val="-14"/>
          <w:szCs w:val="18"/>
        </w:rPr>
      </w:pPr>
      <w:r>
        <w:t>2. Wynagrodzenie kosztorysowe za wykonanie zamówienia</w:t>
      </w:r>
      <w:r w:rsidR="00130F70">
        <w:t xml:space="preserve"> </w:t>
      </w:r>
      <w:r w:rsidR="00130F70">
        <w:rPr>
          <w:b/>
          <w:color w:val="000000"/>
          <w:spacing w:val="-14"/>
          <w:szCs w:val="18"/>
        </w:rPr>
        <w:t xml:space="preserve">„Remont drogi gminnej „Ochotnica Dolna – </w:t>
      </w:r>
      <w:proofErr w:type="spellStart"/>
      <w:r w:rsidR="00130F70">
        <w:rPr>
          <w:b/>
          <w:color w:val="000000"/>
          <w:spacing w:val="-14"/>
          <w:szCs w:val="18"/>
        </w:rPr>
        <w:t>Ligasy</w:t>
      </w:r>
      <w:proofErr w:type="spellEnd"/>
      <w:r w:rsidR="00130F70">
        <w:rPr>
          <w:b/>
          <w:color w:val="000000"/>
          <w:spacing w:val="-14"/>
          <w:szCs w:val="18"/>
        </w:rPr>
        <w:t xml:space="preserve">” (nr drogi K363881, nr dz. </w:t>
      </w:r>
      <w:proofErr w:type="spellStart"/>
      <w:r w:rsidR="00130F70">
        <w:rPr>
          <w:b/>
          <w:color w:val="000000"/>
          <w:spacing w:val="-14"/>
          <w:szCs w:val="18"/>
        </w:rPr>
        <w:t>ewid</w:t>
      </w:r>
      <w:proofErr w:type="spellEnd"/>
      <w:r w:rsidR="00130F70">
        <w:rPr>
          <w:b/>
          <w:color w:val="000000"/>
          <w:spacing w:val="-14"/>
          <w:szCs w:val="18"/>
        </w:rPr>
        <w:t>. 157/80, 157/81, 15852/1, 157/69, 157/83, 15850/8) w miejscowości Ochotnica Dolna  w km 0+390 – 0+500 i 0+500 – 0+650”, oraz roboty dodatkowe</w:t>
      </w:r>
      <w:r w:rsidR="005D074A" w:rsidRPr="005D074A">
        <w:rPr>
          <w:color w:val="000000"/>
          <w:spacing w:val="-14"/>
          <w:szCs w:val="18"/>
        </w:rPr>
        <w:t xml:space="preserve"> </w:t>
      </w:r>
      <w:r w:rsidRPr="005D074A">
        <w:rPr>
          <w:color w:val="CE181E"/>
        </w:rPr>
        <w:t xml:space="preserve"> </w:t>
      </w:r>
      <w:r w:rsidRPr="005D074A">
        <w:t>wyraża się kwotą w wysokości ...........................................................................................</w:t>
      </w:r>
      <w:r>
        <w:t xml:space="preserve"> zł (słownie ....................................................................................................), w tym obowiązujący podatek VAT w wysokości 23 % wynoszący ........................................zł (słown</w:t>
      </w:r>
      <w:r w:rsidR="005D074A">
        <w:t>ie ....................... zł).</w:t>
      </w:r>
    </w:p>
    <w:p w:rsidR="008C11A5" w:rsidRDefault="00264896" w:rsidP="000870BA">
      <w:pPr>
        <w:autoSpaceDE w:val="0"/>
        <w:jc w:val="both"/>
        <w:rPr>
          <w:color w:val="000000"/>
        </w:rPr>
      </w:pPr>
      <w:r>
        <w:rPr>
          <w:color w:val="000000"/>
        </w:rPr>
        <w:t>3</w:t>
      </w:r>
      <w:r w:rsidR="008C11A5">
        <w:rPr>
          <w:color w:val="000000"/>
        </w:rPr>
        <w:t>. Za roboty nie wykonane jako zbędne, choć objęte kosztorysem ofertowym wynagrodzenie nie przysługuje.</w:t>
      </w:r>
    </w:p>
    <w:p w:rsidR="008C11A5" w:rsidRDefault="00264896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4</w:t>
      </w:r>
      <w:r w:rsidR="008C11A5">
        <w:rPr>
          <w:b w:val="0"/>
          <w:bCs w:val="0"/>
          <w:color w:val="000000"/>
        </w:rPr>
        <w:t xml:space="preserve">. Płatnikiem wynagrodzenia jest </w:t>
      </w:r>
      <w:r w:rsidR="008C11A5">
        <w:rPr>
          <w:b w:val="0"/>
          <w:bCs w:val="0"/>
        </w:rPr>
        <w:t>Gmina Ochotnica Dolna.</w:t>
      </w:r>
    </w:p>
    <w:p w:rsidR="008C11A5" w:rsidRDefault="00264896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8C11A5">
        <w:rPr>
          <w:b w:val="0"/>
          <w:bCs w:val="0"/>
        </w:rPr>
        <w:t>. Określona w ust. 2 i 3  kwota wynagrodzenia stanowi zapłatę za kompletne wykonanie przedmiotu umowy w sposób zapewniający oczekiwany rezultat zgodnie z opracowaną  dokumentacją projektową.</w:t>
      </w:r>
    </w:p>
    <w:p w:rsidR="008C11A5" w:rsidRDefault="00264896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8C11A5">
        <w:rPr>
          <w:b w:val="0"/>
          <w:bCs w:val="0"/>
        </w:rPr>
        <w:t>. Wynagrodzenie, o którym mowa w ust. 2 i 3  obejmuje wszystkie koszty związane z realizacją przedmiotu umowy.</w:t>
      </w:r>
    </w:p>
    <w:p w:rsidR="008C11A5" w:rsidRDefault="00264896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8C11A5">
        <w:rPr>
          <w:b w:val="0"/>
          <w:bCs w:val="0"/>
        </w:rPr>
        <w:t>. Wynagrodzenie będzie płatne według harmonogramu rzeczowo – finansowego, który jest załącznikiem do umowy.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§ 6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Rozliczenia</w:t>
      </w:r>
    </w:p>
    <w:p w:rsidR="008C11A5" w:rsidRDefault="008C11A5" w:rsidP="000870BA">
      <w:pPr>
        <w:pStyle w:val="Tekstpodstawowy"/>
        <w:jc w:val="center"/>
        <w:rPr>
          <w:b w:val="0"/>
          <w:bCs w:val="0"/>
          <w:color w:val="000000"/>
        </w:rPr>
      </w:pP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1. Protokół odbioru podpisany przez przedstawiciela zamawiającego, kierownika budowy i wykonawcę stanowi podstawę wystawienia faktury za wykonane zamówienie. 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2. Zamawiający zapłaci fakturę w terminie</w:t>
      </w:r>
      <w:r>
        <w:rPr>
          <w:b w:val="0"/>
          <w:bCs w:val="0"/>
          <w:color w:val="CE181E"/>
        </w:rPr>
        <w:t xml:space="preserve"> </w:t>
      </w:r>
      <w:r>
        <w:rPr>
          <w:b w:val="0"/>
          <w:bCs w:val="0"/>
        </w:rPr>
        <w:t>14 dni li</w:t>
      </w:r>
      <w:r>
        <w:rPr>
          <w:b w:val="0"/>
          <w:bCs w:val="0"/>
          <w:color w:val="000000"/>
        </w:rPr>
        <w:t>cząc od daty jej doręczenia wraz z dokumentami rozliczeniowymi.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3. Faktura za wykonanie przedmiotu umowy ma być wystawiona nie później niż 7 dni od daty podpisania protokołu odbioru. </w:t>
      </w:r>
    </w:p>
    <w:p w:rsidR="008C11A5" w:rsidRDefault="00264896" w:rsidP="000870BA">
      <w:pPr>
        <w:pStyle w:val="Tekstpodstawowy2"/>
        <w:widowControl/>
        <w:rPr>
          <w:color w:val="000000"/>
          <w:spacing w:val="-5"/>
          <w:szCs w:val="18"/>
        </w:rPr>
      </w:pPr>
      <w:r>
        <w:rPr>
          <w:szCs w:val="24"/>
        </w:rPr>
        <w:lastRenderedPageBreak/>
        <w:t>4</w:t>
      </w:r>
      <w:r w:rsidR="008C11A5">
        <w:rPr>
          <w:szCs w:val="24"/>
        </w:rPr>
        <w:t>. Faktury winny być wystawione na Gminę Ochotnica Dolna Osiedle Dłubacze 160</w:t>
      </w:r>
    </w:p>
    <w:p w:rsidR="008C11A5" w:rsidRDefault="008C11A5" w:rsidP="000870BA">
      <w:pPr>
        <w:pStyle w:val="Tekstpodstawowy2"/>
        <w:widowControl/>
        <w:rPr>
          <w:spacing w:val="-5"/>
          <w:szCs w:val="24"/>
        </w:rPr>
      </w:pPr>
      <w:r>
        <w:rPr>
          <w:szCs w:val="24"/>
        </w:rPr>
        <w:t xml:space="preserve">34-452 Ochotnica Dolna </w:t>
      </w:r>
      <w:r>
        <w:rPr>
          <w:spacing w:val="-5"/>
          <w:szCs w:val="24"/>
        </w:rPr>
        <w:t>NIP: 735-28-34-179</w:t>
      </w:r>
      <w:r>
        <w:rPr>
          <w:szCs w:val="24"/>
        </w:rPr>
        <w:t>.</w:t>
      </w:r>
    </w:p>
    <w:p w:rsidR="008C11A5" w:rsidRDefault="008C11A5" w:rsidP="000870BA">
      <w:pPr>
        <w:jc w:val="both"/>
      </w:pPr>
    </w:p>
    <w:p w:rsidR="008C11A5" w:rsidRDefault="0060597F" w:rsidP="000870BA">
      <w:pPr>
        <w:jc w:val="center"/>
        <w:rPr>
          <w:b/>
        </w:rPr>
      </w:pPr>
      <w:r>
        <w:rPr>
          <w:b/>
        </w:rPr>
        <w:t>§ 7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Kary umowne i roszczenia odszkodowawcze</w:t>
      </w:r>
    </w:p>
    <w:p w:rsidR="008C11A5" w:rsidRDefault="008C11A5" w:rsidP="000870BA">
      <w:pPr>
        <w:jc w:val="center"/>
        <w:rPr>
          <w:b/>
        </w:rPr>
      </w:pPr>
    </w:p>
    <w:p w:rsidR="008C11A5" w:rsidRDefault="008C11A5" w:rsidP="000870BA">
      <w:pPr>
        <w:jc w:val="both"/>
      </w:pPr>
      <w:r>
        <w:t>1. Strony postanawiają, że obowiązującą je formą odszkodowania za niewykonanie lub nienależyte wykonanie umowy stanowią kary umowne.</w:t>
      </w:r>
    </w:p>
    <w:p w:rsidR="008C11A5" w:rsidRDefault="008C11A5" w:rsidP="000870BA">
      <w:pPr>
        <w:jc w:val="both"/>
      </w:pPr>
      <w:r>
        <w:t>2. Kary te naliczane będą w następujących wypadkach i wysokościach:</w:t>
      </w:r>
    </w:p>
    <w:p w:rsidR="008C11A5" w:rsidRDefault="008C11A5" w:rsidP="000870BA">
      <w:pPr>
        <w:pStyle w:val="Tekstpodstawowy3"/>
        <w:tabs>
          <w:tab w:val="left" w:pos="226"/>
        </w:tabs>
        <w:autoSpaceDE w:val="0"/>
        <w:snapToGrid/>
        <w:rPr>
          <w:szCs w:val="24"/>
        </w:rPr>
      </w:pPr>
      <w:r>
        <w:rPr>
          <w:szCs w:val="24"/>
        </w:rPr>
        <w:t>1/ Wykonawca płaci zamawiającemu kary umowne:</w:t>
      </w:r>
    </w:p>
    <w:p w:rsidR="008C11A5" w:rsidRDefault="008C11A5" w:rsidP="000870BA">
      <w:pPr>
        <w:jc w:val="both"/>
      </w:pPr>
      <w:r>
        <w:t xml:space="preserve">a/ za opóźnienie w wykonaniu przedmiotu umowy w wysokości 0,10% wynagrodzenia umownego brutto za przedmiot odbioru końcowego za każdy dzień opóźnienia, </w:t>
      </w:r>
    </w:p>
    <w:p w:rsidR="008C11A5" w:rsidRDefault="008C11A5" w:rsidP="000870BA">
      <w:pPr>
        <w:jc w:val="both"/>
      </w:pPr>
      <w:r>
        <w:t>b/ za opóźnienie w usunięciu wad stwierdzonych w trakcie czynności odbiorowych lub        w okresie gwarancji/rękojmi za wady – w wysokości  0,10 % wynagrodzenia umownego brutto za wykonany przedmiot odbioru za każdy dzień opóźnienia liczony od dnia wyznaczonego na usunięcie wad,</w:t>
      </w:r>
    </w:p>
    <w:p w:rsidR="008C11A5" w:rsidRDefault="008C11A5" w:rsidP="000870BA">
      <w:pPr>
        <w:jc w:val="both"/>
      </w:pPr>
      <w:r>
        <w:t>c/ za odstąpienie od umowy z przyczyn zależnych od wykonawcy w wysokości 20% wynagrodzenia umownego brutto,</w:t>
      </w:r>
    </w:p>
    <w:p w:rsidR="008C11A5" w:rsidRDefault="008C11A5" w:rsidP="000870BA">
      <w:pPr>
        <w:jc w:val="both"/>
      </w:pPr>
      <w:r>
        <w:t xml:space="preserve">d/ za brak zapłaty lub nieterminową zapłatę wynagrodzenia należnego podwykonawcom lub dalszym podwykonawcom w wysokości 0,10% wynagrodzenia umownego brutto należnego podwykonawcom lub dalszym podwykonawcom za każdy dzień opóźnienia, </w:t>
      </w:r>
    </w:p>
    <w:p w:rsidR="008C11A5" w:rsidRDefault="008C11A5" w:rsidP="000870BA">
      <w:pPr>
        <w:jc w:val="both"/>
      </w:pPr>
      <w:r>
        <w:t xml:space="preserve">e/ za nieprzedłożenie do zaakceptowania projektu umowy o podwykonawstwo, której przedmiotem są roboty budowlane, lub projektu jej zmiany w wysokości 100,00 zł oraz za każde następne wezwanie do przedłożenia projektu umowy w wysokości 100,00 zł, </w:t>
      </w:r>
    </w:p>
    <w:p w:rsidR="008C11A5" w:rsidRDefault="008C11A5" w:rsidP="000870BA">
      <w:pPr>
        <w:jc w:val="both"/>
      </w:pPr>
      <w:r>
        <w:t>f/ za nieprzedłożenie poświadczonej za zgodność z oryginałem kopii umowy o podwykonawstwo lub jej zmiany w wysokości 100,00 zł oraz za każde następne wezwanie do przedłożenia poświadczonej za zgodność z oryginałem kopii umowy o podwykonawstwo lub jej zmiany w wysokości 100,00 zł,</w:t>
      </w:r>
    </w:p>
    <w:p w:rsidR="008C11A5" w:rsidRDefault="008C11A5" w:rsidP="000870BA">
      <w:pPr>
        <w:jc w:val="both"/>
      </w:pPr>
      <w:r>
        <w:t>g/ za brak zmiany umowy o podwykonawstwo w zakresie terminu zapłaty w wysokości 100,00 zł oraz za każde następne wezwanie do zmiany w wysokości 100,00zł.</w:t>
      </w:r>
    </w:p>
    <w:p w:rsidR="008C11A5" w:rsidRDefault="008C11A5" w:rsidP="000870BA">
      <w:pPr>
        <w:jc w:val="both"/>
        <w:rPr>
          <w:color w:val="000000"/>
        </w:rPr>
      </w:pPr>
      <w:r>
        <w:rPr>
          <w:color w:val="000000"/>
        </w:rPr>
        <w:t xml:space="preserve">h/ 0,02% kosztorysowej </w:t>
      </w:r>
      <w:r>
        <w:t>wartości wynagrodzenia</w:t>
      </w:r>
      <w:r>
        <w:rPr>
          <w:color w:val="000000"/>
        </w:rPr>
        <w:t xml:space="preserve"> brutto za każdy przypadek odmowy przedłożenia zamawiającemu do wglądu lub nieprzedłożenie w terminie do wglądu któregokolwiek z dowodów określonych w </w:t>
      </w:r>
      <w:r>
        <w:t xml:space="preserve">umowie </w:t>
      </w:r>
      <w:r>
        <w:rPr>
          <w:color w:val="000000"/>
        </w:rPr>
        <w:t>w celu potwierdzenia spełnienia wymogu zatrudnienia przez wykonawcę lub jego każdego podwykonawcę (jak i dalszych</w:t>
      </w:r>
    </w:p>
    <w:p w:rsidR="008C11A5" w:rsidRDefault="008C11A5" w:rsidP="000870BA">
      <w:pPr>
        <w:jc w:val="both"/>
        <w:rPr>
          <w:color w:val="000000"/>
        </w:rPr>
      </w:pPr>
      <w:r>
        <w:rPr>
          <w:color w:val="000000"/>
        </w:rPr>
        <w:t>podwykonawców) na podstawie umowy o pracę osób wykonujących prace wskazane w</w:t>
      </w:r>
      <w:r>
        <w:t> umowie,</w:t>
      </w:r>
    </w:p>
    <w:p w:rsidR="008C11A5" w:rsidRDefault="008C11A5" w:rsidP="000870BA">
      <w:pPr>
        <w:jc w:val="both"/>
      </w:pPr>
      <w:r>
        <w:t xml:space="preserve">i/ 0,1% kosztorysowej wartości wynagrodzenia brutto za każdy przypadek nie spełnienia wymogu zatrudnienia przez wykonawcę lub jego każdego podwykonawcę (jak i dalszych </w:t>
      </w:r>
    </w:p>
    <w:p w:rsidR="008C11A5" w:rsidRDefault="008C11A5" w:rsidP="000870BA">
      <w:pPr>
        <w:jc w:val="both"/>
      </w:pPr>
      <w:r>
        <w:t>podwykonawców) na podstawie umowy o pracę osób wykonujących prace wskazane w umowie.</w:t>
      </w:r>
    </w:p>
    <w:p w:rsidR="008C11A5" w:rsidRDefault="008C11A5" w:rsidP="000870BA">
      <w:pPr>
        <w:jc w:val="both"/>
      </w:pPr>
      <w:r>
        <w:t>2/ Zamawiający płaci wykonawcy kary umowne:</w:t>
      </w:r>
    </w:p>
    <w:p w:rsidR="008C11A5" w:rsidRDefault="008C11A5" w:rsidP="000870BA">
      <w:pPr>
        <w:jc w:val="both"/>
      </w:pPr>
      <w:r>
        <w:t xml:space="preserve">a/ z tytułu odstąpienia od umowy z przyczyn zależnych od zamawiającego w wysokości 20% wynagrodzenia umownego brutto. </w:t>
      </w:r>
    </w:p>
    <w:p w:rsidR="008C11A5" w:rsidRDefault="008C11A5" w:rsidP="000870BA">
      <w:pPr>
        <w:pStyle w:val="Tekstpodstawowy3"/>
        <w:snapToGrid/>
        <w:rPr>
          <w:szCs w:val="24"/>
        </w:rPr>
      </w:pPr>
      <w:r>
        <w:rPr>
          <w:szCs w:val="24"/>
        </w:rPr>
        <w:t>3.Strony zastrzegają sobie prawo dochodzenia odszkodowania przewyższającego kary umowne na zasadach ogólnych.</w:t>
      </w:r>
    </w:p>
    <w:p w:rsidR="008C11A5" w:rsidRDefault="008C11A5" w:rsidP="000870BA">
      <w:pPr>
        <w:jc w:val="both"/>
      </w:pPr>
      <w:r>
        <w:t>4.Podstawą naliczania kar będzie kosztorysowa wartość wynagrodzenia brutto, ustalona w umowie.</w:t>
      </w:r>
    </w:p>
    <w:p w:rsidR="008C11A5" w:rsidRDefault="008C11A5" w:rsidP="000870BA">
      <w:pPr>
        <w:jc w:val="both"/>
      </w:pPr>
      <w:r>
        <w:t>5.Wykonawca oświadcza, iż wyraża zgodę na potrącanie kar umownych z faktury.</w:t>
      </w:r>
    </w:p>
    <w:p w:rsidR="008C11A5" w:rsidRDefault="008C11A5" w:rsidP="000870BA">
      <w:pPr>
        <w:jc w:val="both"/>
        <w:rPr>
          <w:color w:val="FF0000"/>
          <w:highlight w:val="yellow"/>
        </w:rPr>
      </w:pPr>
    </w:p>
    <w:p w:rsidR="008E54FA" w:rsidRDefault="008E54FA" w:rsidP="000870BA">
      <w:pPr>
        <w:jc w:val="both"/>
        <w:rPr>
          <w:color w:val="FF0000"/>
          <w:highlight w:val="yellow"/>
        </w:rPr>
      </w:pPr>
    </w:p>
    <w:p w:rsidR="008E54FA" w:rsidRDefault="008E54FA" w:rsidP="000870BA">
      <w:pPr>
        <w:jc w:val="both"/>
        <w:rPr>
          <w:color w:val="FF0000"/>
          <w:highlight w:val="yellow"/>
        </w:rPr>
      </w:pPr>
    </w:p>
    <w:p w:rsidR="008E54FA" w:rsidRDefault="008E54FA" w:rsidP="000870BA">
      <w:pPr>
        <w:jc w:val="both"/>
        <w:rPr>
          <w:color w:val="FF0000"/>
          <w:highlight w:val="yellow"/>
        </w:rPr>
      </w:pPr>
    </w:p>
    <w:p w:rsidR="008E54FA" w:rsidRDefault="008E54FA" w:rsidP="000870BA">
      <w:pPr>
        <w:jc w:val="both"/>
        <w:rPr>
          <w:color w:val="FF0000"/>
          <w:highlight w:val="yellow"/>
        </w:rPr>
      </w:pPr>
    </w:p>
    <w:p w:rsidR="008C11A5" w:rsidRDefault="008C11A5" w:rsidP="000870BA">
      <w:pPr>
        <w:pStyle w:val="Tekstpodstawowy"/>
        <w:autoSpaceDE w:val="0"/>
        <w:jc w:val="both"/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0597F">
        <w:t>§ 8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Odbiór  przedmiotu umowy</w:t>
      </w:r>
    </w:p>
    <w:p w:rsidR="008C11A5" w:rsidRDefault="008C11A5" w:rsidP="000870BA">
      <w:pPr>
        <w:jc w:val="center"/>
        <w:rPr>
          <w:b/>
        </w:rPr>
      </w:pPr>
    </w:p>
    <w:p w:rsidR="008C11A5" w:rsidRDefault="008C11A5" w:rsidP="000870BA">
      <w:pPr>
        <w:jc w:val="both"/>
      </w:pPr>
      <w:r>
        <w:t>1. Strony postanawiają, że przedmiotem odbioru  będzie przedmiot umowy.</w:t>
      </w:r>
    </w:p>
    <w:p w:rsidR="008C11A5" w:rsidRDefault="008C11A5" w:rsidP="000870BA">
      <w:pPr>
        <w:jc w:val="both"/>
      </w:pPr>
      <w:r>
        <w:t>2. Wykonawca /kierownik budowy/ zgłosi zamawiającemu gotowość do odbioru (w tym dokonanie wszelkich odbiorów z podwykonawcami) wpisem do dziennika budowy; potwierdzenie tego wpisu lub brak ustosunkowania się przez inspektora nadzoru w terminie 7 dni od daty dokonania wpisu oznaczać będzie osiągnięcie gotowości do odbioru w dacie wpisu do dziennika budowy.</w:t>
      </w:r>
    </w:p>
    <w:p w:rsidR="008C11A5" w:rsidRDefault="008C11A5" w:rsidP="000870BA">
      <w:pPr>
        <w:jc w:val="both"/>
      </w:pPr>
      <w:r>
        <w:t>3. Wykonawca następnie powiadomi na piśmie zamawiającego o gotowości do odbioru robót i wraz z powiadomieniem dostarczy kompletną dokumentację powykonawczą i odbiorową.</w:t>
      </w:r>
    </w:p>
    <w:p w:rsidR="008C11A5" w:rsidRDefault="008C11A5" w:rsidP="000870BA">
      <w:pPr>
        <w:jc w:val="both"/>
      </w:pPr>
      <w:r>
        <w:t>4. Zamawiający wyznaczy termin i rozpocznie odbiór przedmiotu odbioru w ciągu 7 dni od daty zawiadomienia go o osiągnięciu gotowości do odbioru. Zamawiający zakończy czynności odbiorowe w terminie 7 dni roboczych.</w:t>
      </w:r>
    </w:p>
    <w:p w:rsidR="008C11A5" w:rsidRDefault="008C11A5" w:rsidP="000870BA">
      <w:pPr>
        <w:jc w:val="both"/>
      </w:pPr>
      <w:r>
        <w:t>5. Zakończenie robót i kompletność dokumentów odbiorowych zostanie stwierdzona w protokole odbioru końcowego, który dla swojej ważności i skuteczności wymaga podpisów kierownika budowy, inspektora nadzoru, zamawiającego i wykonawcy.</w:t>
      </w:r>
    </w:p>
    <w:p w:rsidR="008C11A5" w:rsidRDefault="008C11A5" w:rsidP="000870BA">
      <w:pPr>
        <w:jc w:val="both"/>
      </w:pPr>
      <w:r>
        <w:t xml:space="preserve">6. Jeżeli inspektor nadzoru stwierdzi, że roboty nie zostały zakończone lub będzie miał zastrzeżenia do kompletności i prawidłowości dokumentacji wyznaczy nowy termin złożenia wniosku o dokonanie odbioru.  </w:t>
      </w:r>
    </w:p>
    <w:p w:rsidR="008C11A5" w:rsidRDefault="008C11A5" w:rsidP="000870BA">
      <w:pPr>
        <w:jc w:val="both"/>
      </w:pPr>
      <w:r>
        <w:t>7. Ewentualne wady i drobne usterki w przedmiocie umowy wykryte przy odbiorze lub w toku robót budowlanych usuwane będą niezwłocznie, najpóźniej w ciągu 5 dni.</w:t>
      </w:r>
    </w:p>
    <w:p w:rsidR="008C11A5" w:rsidRDefault="008C11A5" w:rsidP="000870BA">
      <w:pPr>
        <w:jc w:val="both"/>
      </w:pPr>
      <w:r>
        <w:t>8. Ujawnienie wady lub usterki przy odbiorze przedmiotu umowy wstrzymują podpisanie protokołu odbioru.</w:t>
      </w:r>
    </w:p>
    <w:p w:rsidR="008C11A5" w:rsidRDefault="008C11A5" w:rsidP="000870BA">
      <w:pPr>
        <w:jc w:val="both"/>
      </w:pPr>
      <w:r>
        <w:t>9. Zamawiający w razie stwierdzenia wad wydanego przedmiotu umowy (podczas jego eksploatacji) w terminie rękojmi obowiązany jest do przedłożenia wykonawcy stosownej reklamacji na piśmie.</w:t>
      </w:r>
    </w:p>
    <w:p w:rsidR="008C11A5" w:rsidRDefault="008C11A5" w:rsidP="000870BA">
      <w:pPr>
        <w:jc w:val="both"/>
      </w:pPr>
      <w:r>
        <w:t xml:space="preserve">10. Wykonawca powinien udzielić odpowiedzi pisemnej na przedłożoną reklamację w ciągu 14 dni, a po bezskutecznym upływie tego terminu reklamacja uważana będzie za uznaną w całości zgodnie z żądaniem zamawiającego. </w:t>
      </w:r>
    </w:p>
    <w:p w:rsidR="008C11A5" w:rsidRDefault="008C11A5" w:rsidP="000870BA">
      <w:pPr>
        <w:jc w:val="both"/>
      </w:pPr>
      <w:r>
        <w:t>W przypadku nie zrealizowania reklamacji zamawiający może powierzyć wykonanie prac innemu wykonawcy. Wszystkie koszty takich prac ponosi wykonawca.</w:t>
      </w:r>
    </w:p>
    <w:p w:rsidR="008C11A5" w:rsidRDefault="008C11A5" w:rsidP="000870BA">
      <w:pPr>
        <w:jc w:val="both"/>
      </w:pPr>
      <w:r>
        <w:t xml:space="preserve">11. Wykonawca jest zobowiązany do udziału w organizowanych przez zamawiającego przeglądach w okresie gwarancyjnym. </w:t>
      </w:r>
    </w:p>
    <w:p w:rsidR="008C11A5" w:rsidRDefault="008C11A5" w:rsidP="000870BA">
      <w:pPr>
        <w:jc w:val="both"/>
      </w:pPr>
      <w:r>
        <w:t>12. Zamawiający wyznacza także ostateczny, gwarancyjny odbiór robót w dniu upływu terminu gwarancji lub bezpośrednio przed tą datą oraz terminu na protokolarne stwierdzenie usunięcia wad po upływie okresu rękojmi.</w:t>
      </w:r>
    </w:p>
    <w:p w:rsidR="008C11A5" w:rsidRDefault="008C11A5" w:rsidP="000870BA">
      <w:pPr>
        <w:jc w:val="both"/>
      </w:pPr>
    </w:p>
    <w:p w:rsidR="008C11A5" w:rsidRDefault="0060597F" w:rsidP="000870BA">
      <w:pPr>
        <w:jc w:val="center"/>
      </w:pPr>
      <w:r>
        <w:rPr>
          <w:b/>
        </w:rPr>
        <w:t>§ 9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Warunki gwarancji i rękojmi</w:t>
      </w:r>
    </w:p>
    <w:p w:rsidR="008C11A5" w:rsidRDefault="008C11A5" w:rsidP="000870BA">
      <w:pPr>
        <w:jc w:val="center"/>
        <w:rPr>
          <w:b/>
        </w:rPr>
      </w:pPr>
    </w:p>
    <w:p w:rsidR="008C11A5" w:rsidRDefault="008C11A5" w:rsidP="000870BA">
      <w:pPr>
        <w:jc w:val="both"/>
      </w:pPr>
      <w:r>
        <w:t>1. Strony postanawiają, iż odpowiedzialność wykonawcy z tytułu rękojmi za wady przedmiotu umowy wynosi …....... lat na wykonane roboty budowlane i wbudowane materiały.</w:t>
      </w:r>
    </w:p>
    <w:p w:rsidR="008C11A5" w:rsidRDefault="008C11A5" w:rsidP="000870BA">
      <w:pPr>
        <w:pStyle w:val="Tekstpodstawowy2"/>
        <w:widowControl/>
        <w:rPr>
          <w:color w:val="000000"/>
          <w:szCs w:val="24"/>
        </w:rPr>
      </w:pPr>
      <w:r>
        <w:rPr>
          <w:color w:val="000000"/>
          <w:szCs w:val="24"/>
        </w:rPr>
        <w:t>2. Strony postanawiają, iż odpowiedzialność wykonawcy z tytułu rękojmi za wady przedmiotu umowy zostanie rozszerzona poprzez udzielenie pisemnej gwarancji jakości na całość robót.</w:t>
      </w:r>
    </w:p>
    <w:p w:rsidR="008C11A5" w:rsidRDefault="008C11A5" w:rsidP="000870BA">
      <w:pPr>
        <w:jc w:val="both"/>
      </w:pPr>
      <w:r>
        <w:t>3. Termin gwarancji jakości na wykonane roboty budowlane i wbudowane materiały wynosi ….... lat.</w:t>
      </w:r>
    </w:p>
    <w:p w:rsidR="008C11A5" w:rsidRDefault="008C11A5" w:rsidP="000870BA">
      <w:pPr>
        <w:jc w:val="both"/>
      </w:pPr>
      <w:r>
        <w:t>4. Zamawiający może zrealizować uprawnienia z tytułu rękojmi za wady fizyczne niezależnie od uprawnień wynikających z gwarancji jakości.</w:t>
      </w:r>
    </w:p>
    <w:p w:rsidR="008C11A5" w:rsidRDefault="008C11A5" w:rsidP="000870BA">
      <w:pPr>
        <w:jc w:val="both"/>
      </w:pPr>
      <w:r>
        <w:lastRenderedPageBreak/>
        <w:t>5. Warunki gwarancji określa karta gwarancyjna, stanowiąca załącznik do niniejszej umowy</w:t>
      </w:r>
    </w:p>
    <w:p w:rsidR="008C11A5" w:rsidRDefault="008C11A5" w:rsidP="000870BA">
      <w:pPr>
        <w:jc w:val="both"/>
        <w:rPr>
          <w:b/>
        </w:rPr>
      </w:pPr>
    </w:p>
    <w:p w:rsidR="008C11A5" w:rsidRDefault="008C11A5" w:rsidP="000870BA"/>
    <w:p w:rsidR="008C11A5" w:rsidRDefault="0060597F" w:rsidP="000870BA">
      <w:pPr>
        <w:jc w:val="center"/>
      </w:pPr>
      <w:r>
        <w:rPr>
          <w:b/>
        </w:rPr>
        <w:t>§ 10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Odstąpienie od umowy</w:t>
      </w:r>
    </w:p>
    <w:p w:rsidR="008C11A5" w:rsidRDefault="008C11A5" w:rsidP="000870BA">
      <w:pPr>
        <w:jc w:val="both"/>
      </w:pPr>
    </w:p>
    <w:p w:rsidR="008C11A5" w:rsidRDefault="008C11A5" w:rsidP="000870BA">
      <w:pPr>
        <w:jc w:val="both"/>
      </w:pPr>
      <w:r>
        <w:t>1.Oprócz wypadków wymienionych w kodeksie cywilnym, zamawiającemu przysługuje prawo odstąpienia od umowy w następujących sytuacjach:</w:t>
      </w:r>
    </w:p>
    <w:p w:rsidR="008C11A5" w:rsidRDefault="008C11A5" w:rsidP="000870BA">
      <w:pPr>
        <w:jc w:val="both"/>
      </w:pPr>
      <w:r>
        <w:t>1/ 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:rsidR="008C11A5" w:rsidRDefault="008C11A5" w:rsidP="000870BA">
      <w:pPr>
        <w:jc w:val="both"/>
      </w:pPr>
      <w:r>
        <w:t>2/ zachodzą przesłanki do zgłoszenia upadłości lub likwidacji wykonawcy,</w:t>
      </w:r>
    </w:p>
    <w:p w:rsidR="008C11A5" w:rsidRDefault="008C11A5" w:rsidP="000870BA">
      <w:pPr>
        <w:jc w:val="both"/>
      </w:pPr>
      <w:r>
        <w:t>3/ zostanie wydany nakaz zajęcia majątku wykonawcy w zakresie, który uniemożliwia wykonanie przez wykonawcę przedmiotu umowy,</w:t>
      </w:r>
    </w:p>
    <w:p w:rsidR="008C11A5" w:rsidRDefault="008C11A5" w:rsidP="000870BA">
      <w:pPr>
        <w:jc w:val="both"/>
      </w:pPr>
      <w:r>
        <w:t>4/ wykonawca nie rozpoczął robót oraz nie kontynuuje ich pomimo wezwania zamawiającego złożonego na piśmie i wyznaczającego termin podjęcia robót,</w:t>
      </w:r>
    </w:p>
    <w:p w:rsidR="008C11A5" w:rsidRDefault="008C11A5" w:rsidP="000870BA">
      <w:pPr>
        <w:jc w:val="both"/>
      </w:pPr>
      <w:r>
        <w:t>5/ wykonawca przerwał realizację robót bez uzasadnienia i przerwa ta trwa dłużej niż jeden tydzień,</w:t>
      </w:r>
    </w:p>
    <w:p w:rsidR="008C11A5" w:rsidRDefault="008C11A5" w:rsidP="000870BA">
      <w:pPr>
        <w:jc w:val="both"/>
      </w:pPr>
      <w:r>
        <w:t>6/ wykonawca realizuje umowę niezgodnie z harmonogramem rzeczowo-finansowym robót.</w:t>
      </w:r>
    </w:p>
    <w:p w:rsidR="008C11A5" w:rsidRDefault="008C11A5" w:rsidP="000870BA">
      <w:pPr>
        <w:jc w:val="both"/>
      </w:pPr>
      <w:r>
        <w:t>2. W przypadku odstąpienia od umowy zamawiającego i wykonawcę obciążają następujące obowiązki:</w:t>
      </w:r>
    </w:p>
    <w:p w:rsidR="008C11A5" w:rsidRDefault="008C11A5" w:rsidP="000870BA">
      <w:pPr>
        <w:jc w:val="both"/>
      </w:pPr>
      <w:r>
        <w:t>1/ w terminie do 7 dnia od daty odstąpienia od umowy wykonawca przy udziale zamawiającego sporządzi szczegółowy protokół inwentaryzacji  robót w toku według stanu na dzień odstąpienia,</w:t>
      </w:r>
    </w:p>
    <w:p w:rsidR="008C11A5" w:rsidRDefault="008C11A5" w:rsidP="000870BA">
      <w:pPr>
        <w:jc w:val="both"/>
      </w:pPr>
      <w:r>
        <w:t>2/ wykonawca zabezpieczy na koszt tej strony, która ponosi odpowiedzialność za odstąpienie od umowy przerwane roboty w zakresie obustronnie uzgodnionym,</w:t>
      </w:r>
    </w:p>
    <w:p w:rsidR="008C11A5" w:rsidRDefault="008C11A5" w:rsidP="000870BA">
      <w:pPr>
        <w:jc w:val="both"/>
      </w:pPr>
      <w:r>
        <w:t>3/ wykonawca zgłosi zamawiającemu gotowość do odbioru robót przerwanych oraz robót zabezpieczonych.</w:t>
      </w:r>
    </w:p>
    <w:p w:rsidR="008C11A5" w:rsidRDefault="008C11A5" w:rsidP="000870BA">
      <w:pPr>
        <w:jc w:val="both"/>
      </w:pPr>
      <w:r>
        <w:t>3. Zamawiający w razie odstąpienia od umowy z przyczyn, za które wykonawca nie odpowiada obowiązany jest do:</w:t>
      </w:r>
    </w:p>
    <w:p w:rsidR="008C11A5" w:rsidRDefault="008C11A5" w:rsidP="000870BA">
      <w:pPr>
        <w:pStyle w:val="BodyText21"/>
        <w:widowControl/>
        <w:autoSpaceDE/>
      </w:pPr>
      <w:r>
        <w:t>1/ dokonania odbioru robót przerwanych,</w:t>
      </w:r>
    </w:p>
    <w:p w:rsidR="008C11A5" w:rsidRDefault="008C11A5" w:rsidP="000870BA">
      <w:pPr>
        <w:jc w:val="both"/>
      </w:pPr>
      <w:r>
        <w:t xml:space="preserve">2/ rozliczenia się z wykonawcą z tytułu nierozliczonych w inny sposób kosztów budowy obiektów zaplecza i uzbrojenia terenu budowy, </w:t>
      </w:r>
    </w:p>
    <w:p w:rsidR="008C11A5" w:rsidRDefault="008C11A5" w:rsidP="000870BA">
      <w:pPr>
        <w:jc w:val="both"/>
      </w:pPr>
      <w:r>
        <w:t>3/ przejęcia od wykonawcy pod swój dozór terenu budowy.</w:t>
      </w:r>
    </w:p>
    <w:p w:rsidR="008C11A5" w:rsidRDefault="008C11A5" w:rsidP="000870BA">
      <w:pPr>
        <w:jc w:val="both"/>
      </w:pPr>
      <w:r>
        <w:t>4. Odstąpienie od umowy powinno nastąpić w formie pisemnej i powinno zawierać uzasadnienie. Odstąpienie z przyczyn, o których mowa w ust. 1 pkt 2-5 może nastąpić w terminie miesiąca od powzięcia przez zamawiającego wiadomości o okolicznościach uzasadniających odstąpienie.</w:t>
      </w:r>
    </w:p>
    <w:p w:rsidR="008C11A5" w:rsidRDefault="008C11A5" w:rsidP="000870BA">
      <w:pPr>
        <w:jc w:val="both"/>
      </w:pPr>
      <w:r>
        <w:t>5. W przypadku odstąpienia od umowy zamawiający zachowuje prawo do kar umownych.</w:t>
      </w:r>
    </w:p>
    <w:p w:rsidR="008C11A5" w:rsidRDefault="008C11A5" w:rsidP="000870BA">
      <w:pPr>
        <w:jc w:val="both"/>
      </w:pPr>
      <w:r>
        <w:t>6. Konieczność wielokrotnego dokonywania bezpośredniej zapłaty podwykonawcy lub dalszemu podwykonawcy, lub konieczność dokonania bezpośrednich zapłat na sumę większą niż 5% wartości umowy może stanowić podstawę do odstąpienia od umowy przez zamawiającego.</w:t>
      </w:r>
    </w:p>
    <w:p w:rsidR="008C11A5" w:rsidRDefault="008C11A5" w:rsidP="000870BA">
      <w:pPr>
        <w:jc w:val="center"/>
        <w:rPr>
          <w:b/>
        </w:rPr>
      </w:pPr>
    </w:p>
    <w:p w:rsidR="008C11A5" w:rsidRPr="0060597F" w:rsidRDefault="0060597F" w:rsidP="000870BA">
      <w:pPr>
        <w:jc w:val="center"/>
        <w:rPr>
          <w:b/>
        </w:rPr>
      </w:pPr>
      <w:r w:rsidRPr="0060597F">
        <w:rPr>
          <w:b/>
        </w:rPr>
        <w:t>§ 11</w:t>
      </w:r>
    </w:p>
    <w:p w:rsidR="008C11A5" w:rsidRPr="0060597F" w:rsidRDefault="008C11A5" w:rsidP="000870BA">
      <w:pPr>
        <w:jc w:val="center"/>
        <w:rPr>
          <w:b/>
        </w:rPr>
      </w:pPr>
      <w:r w:rsidRPr="0060597F">
        <w:rPr>
          <w:b/>
        </w:rPr>
        <w:t>Zmiana umowy</w:t>
      </w:r>
    </w:p>
    <w:p w:rsidR="008C11A5" w:rsidRPr="0060597F" w:rsidRDefault="008C11A5" w:rsidP="000870BA">
      <w:pPr>
        <w:jc w:val="center"/>
        <w:rPr>
          <w:b/>
        </w:rPr>
      </w:pPr>
    </w:p>
    <w:p w:rsidR="008C11A5" w:rsidRPr="0060597F" w:rsidRDefault="008C11A5" w:rsidP="00126ED5">
      <w:pPr>
        <w:tabs>
          <w:tab w:val="left" w:pos="333"/>
        </w:tabs>
        <w:jc w:val="both"/>
      </w:pPr>
      <w:r w:rsidRPr="0060597F">
        <w:rPr>
          <w:color w:val="000000"/>
        </w:rPr>
        <w:lastRenderedPageBreak/>
        <w:t>1. Zamawiający informuje, że zgodnie z art. 144 ustawy Prawo zamówień publicznych zakazuje się zmian postanowień zawartej umowy w stosunku do treści oferty, na podstawie której dokonano wyboru wykonawcy, chyba że zachodzi co najmniej jedna z okoliczności o których mowa w art. 144 ust. 1 pkt 1 -6 ustawy.</w:t>
      </w:r>
    </w:p>
    <w:p w:rsidR="008C11A5" w:rsidRPr="0060597F" w:rsidRDefault="008C11A5" w:rsidP="00126ED5">
      <w:pPr>
        <w:tabs>
          <w:tab w:val="left" w:pos="333"/>
        </w:tabs>
        <w:jc w:val="both"/>
      </w:pPr>
      <w:r w:rsidRPr="0060597F">
        <w:rPr>
          <w:color w:val="000000"/>
        </w:rPr>
        <w:t>2. W związku z art. 144 ustawy zamawiający informuje, że zmiana postanowień w zawartej umowie może nastąpić w następujących przypadkach: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1/ zmiany kluczowych specjalistów przedstawionych w umowie - na pisemny wniosek zamawiającego lub wykonawcy w postaci pisemnej zgody,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2/ zmiana terminu wykonania przedmiotu umowy na pisemny, udokumentowany wniosek wykonawcy w razie wystąpienia jednej z następujących okoliczności: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 xml:space="preserve">a/ wstrzymanie robót lub przerw w pracach powstałych z przyczyn leżących po stronie zamawiającego, 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b/ działania siły wyższej, za które uważa się zdarzenia o charakterze nadzwyczajnym, występujące po zawarciu umowy, a których strony nie były w stanie przewidzieć w momencie jej zawierania i których zaistnienie lub skutki uniemożliwiają wykonanie przedmiotu umowy w należyty sposób,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c/ wystąpią wyjątkowo niesprzyjające warunki atmosferyczne uniemożliwiające wykonawcy wykonanie robót, m. in:</w:t>
      </w:r>
    </w:p>
    <w:p w:rsidR="008C11A5" w:rsidRPr="0060597F" w:rsidRDefault="008C11A5" w:rsidP="00126ED5">
      <w:pPr>
        <w:tabs>
          <w:tab w:val="left" w:pos="237"/>
        </w:tabs>
        <w:jc w:val="both"/>
      </w:pPr>
      <w:r w:rsidRPr="0060597F">
        <w:t>- gwałtowne bądź długotrwałe opady deszczu,</w:t>
      </w:r>
    </w:p>
    <w:p w:rsidR="008C11A5" w:rsidRPr="0060597F" w:rsidRDefault="008C11A5" w:rsidP="00126ED5">
      <w:pPr>
        <w:tabs>
          <w:tab w:val="left" w:pos="237"/>
        </w:tabs>
        <w:jc w:val="both"/>
      </w:pPr>
      <w:r w:rsidRPr="0060597F">
        <w:t>- długo utrzymujący się podwyższony stan wód powierzchniowych i gruntowych,</w:t>
      </w:r>
    </w:p>
    <w:p w:rsidR="008C11A5" w:rsidRPr="0060597F" w:rsidRDefault="008C11A5" w:rsidP="00126ED5">
      <w:pPr>
        <w:jc w:val="both"/>
      </w:pPr>
      <w:r w:rsidRPr="0060597F">
        <w:t xml:space="preserve">d/ wystąpią warunki atmosferyczne uniemożliwiające prowadzenie robót budowlanych, przeprowadzenie prób i sprawdzeń zgodnie z technologią przewidzianą w projekcie, normami lub innymi przepisami, </w:t>
      </w:r>
    </w:p>
    <w:p w:rsidR="008C11A5" w:rsidRPr="0060597F" w:rsidRDefault="008C11A5" w:rsidP="00126ED5">
      <w:pPr>
        <w:jc w:val="both"/>
      </w:pPr>
      <w:r w:rsidRPr="0060597F">
        <w:t>e/ opóźnienie w przekazaniu terenu robót,</w:t>
      </w:r>
    </w:p>
    <w:p w:rsidR="008C11A5" w:rsidRPr="0060597F" w:rsidRDefault="008C11A5" w:rsidP="00126ED5">
      <w:pPr>
        <w:jc w:val="both"/>
      </w:pPr>
      <w:r w:rsidRPr="0060597F">
        <w:t xml:space="preserve">f/ w przypadku wystąpienia odmiennych od przyjętych w dokumentacji projektowej warunków terenowych, a w szczególności </w:t>
      </w:r>
      <w:r w:rsidRPr="0060597F">
        <w:rPr>
          <w:color w:val="000000"/>
        </w:rPr>
        <w:t>w przypadku wystąpienia kolizji między elementami wykonywanych robót a niezinwentaryzowanymi obiektami budowlanymi,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g/ w przypadku wystąpienia obiektów archeologicznych, geologicznych lub przyrodniczych podlegających obowiązkowi badania i ochrony na podstawie właściwych przepisów,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h/ w przypadku wystąpienia niewypałów i niewybuchów oraz substancji niebezpiecznych dla zdrowia i życia osób wykonujących budowę,</w:t>
      </w:r>
    </w:p>
    <w:p w:rsidR="008C11A5" w:rsidRPr="0060597F" w:rsidRDefault="008C11A5" w:rsidP="00126ED5">
      <w:pPr>
        <w:jc w:val="both"/>
      </w:pPr>
      <w:r w:rsidRPr="0060597F">
        <w:t>i/ konieczność wykonania robót zamiennych lub zamówień dodatkowych,</w:t>
      </w:r>
    </w:p>
    <w:p w:rsidR="008C11A5" w:rsidRPr="0060597F" w:rsidRDefault="008C11A5" w:rsidP="00126ED5">
      <w:pPr>
        <w:jc w:val="both"/>
      </w:pPr>
      <w:r w:rsidRPr="0060597F">
        <w:t>j/ inne przyczyny zewnętrzne niezależne od zamawiającego oraz wykonawcy skutkujące brakiem możliwości prowadzenia robót lub prac lub wykonania innych czynności przewidzianych umową, które spowodowały niezawinione i niemożliwe do uniknięcia przez wykonawcę opóźnienie.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3/ zmiany danych teleadresowych wykonawcy, nazwy wykonawcy, osób reprezentujących firmę, - na wniosek zamawiającego lub wykonawcy w postaci pisemnej zgody zamawiającego,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4/ zmiany podwykonawcy, przy pomocy, którego wykonawca realizuje przedmiot umowy - na wniosek wykonawcy w postaci pisemnej zgody zamawiającego,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5/ rozszerzenie zakresu podwykonawstwa w porównaniu do wskazanego w ofercie wykonawcy - na wniosek wykonawcy w postaci pisemnej zgody zamawiającego,</w:t>
      </w:r>
    </w:p>
    <w:p w:rsidR="008C11A5" w:rsidRPr="0060597F" w:rsidRDefault="008C11A5" w:rsidP="00126ED5">
      <w:pPr>
        <w:jc w:val="both"/>
        <w:rPr>
          <w:color w:val="000000"/>
        </w:rPr>
      </w:pPr>
      <w:r w:rsidRPr="0060597F">
        <w:rPr>
          <w:color w:val="000000"/>
        </w:rPr>
        <w:t>6/ zmiany harmonogramu rzeczowego</w:t>
      </w:r>
      <w:r w:rsidRPr="0060597F">
        <w:t xml:space="preserve"> -finansowego </w:t>
      </w:r>
    </w:p>
    <w:p w:rsidR="008C11A5" w:rsidRPr="0060597F" w:rsidRDefault="008C11A5" w:rsidP="00126ED5">
      <w:pPr>
        <w:jc w:val="both"/>
      </w:pPr>
      <w:r w:rsidRPr="0060597F">
        <w:t xml:space="preserve">7/ zmiany technologiczne spowodowane w szczególności następującymi okolicznościami: </w:t>
      </w:r>
    </w:p>
    <w:p w:rsidR="008C11A5" w:rsidRPr="0060597F" w:rsidRDefault="008C11A5" w:rsidP="00126ED5">
      <w:pPr>
        <w:jc w:val="both"/>
      </w:pPr>
      <w:r w:rsidRPr="0060597F">
        <w:t>a/ z uwagi na możliwość osiągnięcia wymaganego efektu, przez zastosowanie innych rozwiązań technicznych lub materiałowych, przy zachowaniu jakości i parametrów technicznych obiektów budowlanych, instalacji i urządzeń,</w:t>
      </w:r>
    </w:p>
    <w:p w:rsidR="008C11A5" w:rsidRPr="0060597F" w:rsidRDefault="008C11A5" w:rsidP="00126ED5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</w:pPr>
      <w:r w:rsidRPr="0060597F">
        <w:t xml:space="preserve">b/ z uwagi na możliwość osiągnięcia wymaganego efektu przez zastosowanie innych rozwiązań technicznych lub materiałowych zwiększających jakość, parametry techniczne lub eksploatacyjne obiektów budowlanych lub skracających termin realizacji zamówienia, </w:t>
      </w:r>
    </w:p>
    <w:p w:rsidR="008C11A5" w:rsidRPr="0060597F" w:rsidRDefault="008C11A5" w:rsidP="00126ED5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</w:pPr>
      <w:r w:rsidRPr="0060597F">
        <w:lastRenderedPageBreak/>
        <w:t xml:space="preserve">c/ pojawienie się na rynku </w:t>
      </w:r>
      <w:proofErr w:type="spellStart"/>
      <w:r w:rsidRPr="0060597F">
        <w:t>technologi</w:t>
      </w:r>
      <w:proofErr w:type="spellEnd"/>
      <w:r w:rsidRPr="0060597F">
        <w:t xml:space="preserve"> wykonania robót, materiałów lub urządzeń nowszej generacji pozwalających na poniesienie niższych kosztów </w:t>
      </w:r>
      <w:proofErr w:type="spellStart"/>
      <w:r w:rsidRPr="0060597F">
        <w:t>kosztów</w:t>
      </w:r>
      <w:proofErr w:type="spellEnd"/>
      <w:r w:rsidRPr="0060597F">
        <w:t xml:space="preserve"> eksploatacji wykonanego przedmiotu umowy, lub umożliwiające uzyskanie lepszej jakości robót, </w:t>
      </w:r>
    </w:p>
    <w:p w:rsidR="008C11A5" w:rsidRPr="0060597F" w:rsidRDefault="008C11A5" w:rsidP="00126ED5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</w:pPr>
      <w:r w:rsidRPr="0060597F">
        <w:t xml:space="preserve">d/ konieczność realizacji umowy przy zastosowaniu innych rozwiązań technicznych/technologicznych, niż wskazane w dokumentacji projektowej lub specyfikacji technicznej wykonania i odbioru robót,      w sytuacji, gdy zastosowanie przewidzianych rozwiązań groziło nie wykonaniem lub wadliwym wykonaniem przedmiotu umowy, </w:t>
      </w:r>
    </w:p>
    <w:p w:rsidR="008C11A5" w:rsidRPr="0060597F" w:rsidRDefault="008C11A5" w:rsidP="00126ED5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jc w:val="both"/>
      </w:pPr>
      <w:r w:rsidRPr="0060597F">
        <w:t xml:space="preserve">e/ odmienne od przyjętych w dokumentacji projektowej lub specyfikacji technicznej wykonania i odbioru robót warunki geologiczne skutkujące niemożliwością zrealizowania przedmiotu umowy przy dotychczasowych założeniach technologicznych, </w:t>
      </w:r>
    </w:p>
    <w:p w:rsidR="008C11A5" w:rsidRPr="0060597F" w:rsidRDefault="008C11A5" w:rsidP="00126ED5">
      <w:pPr>
        <w:tabs>
          <w:tab w:val="left" w:pos="1419"/>
          <w:tab w:val="left" w:pos="1724"/>
          <w:tab w:val="left" w:pos="4767"/>
          <w:tab w:val="left" w:pos="6087"/>
          <w:tab w:val="right" w:pos="9054"/>
        </w:tabs>
        <w:jc w:val="both"/>
      </w:pPr>
      <w:r w:rsidRPr="0060597F">
        <w:t xml:space="preserve">f/ odmienne od przyjętych w dokumentacji projektowej lub specyfikacji technicznej wykonania i odbioru robót warunki terenowe, w szczególności istnienie nie zinwentaryzowanych lub błędnie zinwentaryzowanych obiektów budowlanych, </w:t>
      </w:r>
    </w:p>
    <w:p w:rsidR="008C11A5" w:rsidRPr="0060597F" w:rsidRDefault="008C11A5" w:rsidP="00126ED5">
      <w:pPr>
        <w:jc w:val="both"/>
      </w:pPr>
      <w:r w:rsidRPr="0060597F">
        <w:t>g/ zmiana decyzji, postanowień lub uzgodnień przez organy administracyjne i podmioty uzgadniające dokumentacje projektową,</w:t>
      </w:r>
    </w:p>
    <w:p w:rsidR="008C11A5" w:rsidRPr="0060597F" w:rsidRDefault="008C11A5" w:rsidP="00126ED5">
      <w:pPr>
        <w:tabs>
          <w:tab w:val="left" w:pos="4756"/>
        </w:tabs>
        <w:jc w:val="both"/>
      </w:pPr>
      <w:r w:rsidRPr="0060597F">
        <w:t>h/ konieczność zrealizowania przedmiotu umowy przy zastosowaniu innych rozwiązań technicznych lub materiałowych ze względu na zmiany obowiązującego prawa i konieczność wykonania robót oraz usunięcia wad w celu zmniejszenia zagrożenia, gdy zaistnieje wypadek wpływający na bezpieczeństwo życia, zdrowia, mienia, lub robót na terenie budowy lub sąsiadujących nieruchomości a inspektor nadzoru wydał wykonawcy polecenie wykonania robót, usunięcia wad lub podjęcia innych czynności w celu wyeliminowania lub zmniejszenia zagrożenia,</w:t>
      </w:r>
    </w:p>
    <w:p w:rsidR="008C11A5" w:rsidRPr="0060597F" w:rsidRDefault="008C11A5" w:rsidP="00126ED5">
      <w:pPr>
        <w:jc w:val="both"/>
      </w:pPr>
      <w:r w:rsidRPr="0060597F">
        <w:t>j/ kolizja z planowanymi lub równolegle prowadzonymi przez inne podmioty inwestycjami,</w:t>
      </w:r>
    </w:p>
    <w:p w:rsidR="008C11A5" w:rsidRPr="0060597F" w:rsidRDefault="008C11A5" w:rsidP="00126ED5">
      <w:pPr>
        <w:tabs>
          <w:tab w:val="left" w:pos="298"/>
        </w:tabs>
        <w:jc w:val="both"/>
      </w:pPr>
      <w:r w:rsidRPr="0060597F">
        <w:t>3. W przypadku wystąpienia jakiejkolwiek okoliczności wymienionej w ust. 2 pkt. 2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wykonywania.</w:t>
      </w:r>
    </w:p>
    <w:p w:rsidR="008C11A5" w:rsidRDefault="008C11A5" w:rsidP="00126ED5">
      <w:pPr>
        <w:jc w:val="both"/>
        <w:rPr>
          <w:color w:val="FF0066"/>
        </w:rPr>
      </w:pPr>
      <w:r w:rsidRPr="0060597F">
        <w:t>4. Ciężar udowodnienia, że zaszły okoliczności, o których mowa w ust. 2 pkt. 2 spoczywa na wykonawcy.</w:t>
      </w:r>
    </w:p>
    <w:p w:rsidR="008C11A5" w:rsidRDefault="008C11A5" w:rsidP="000870BA">
      <w:pPr>
        <w:jc w:val="both"/>
        <w:rPr>
          <w:color w:val="3333FF"/>
        </w:rPr>
      </w:pPr>
    </w:p>
    <w:p w:rsidR="008C11A5" w:rsidRDefault="0060597F" w:rsidP="000870BA">
      <w:pPr>
        <w:jc w:val="center"/>
      </w:pPr>
      <w:r>
        <w:rPr>
          <w:b/>
        </w:rPr>
        <w:t>§ 12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Przedstawiciele stron na budowie</w:t>
      </w:r>
    </w:p>
    <w:p w:rsidR="008C11A5" w:rsidRDefault="008C11A5" w:rsidP="000870BA">
      <w:pPr>
        <w:pStyle w:val="BodyText21"/>
        <w:widowControl/>
        <w:autoSpaceDE/>
      </w:pPr>
    </w:p>
    <w:p w:rsidR="008C11A5" w:rsidRDefault="008C11A5" w:rsidP="000870BA">
      <w:pPr>
        <w:pStyle w:val="BodyText21"/>
        <w:widowControl/>
        <w:autoSpaceDE/>
      </w:pPr>
      <w:r>
        <w:t>1. Zamawiający powoła inspektora nadzoru i powiadomi wykonawcę o pełniącym te czynności.</w:t>
      </w:r>
    </w:p>
    <w:p w:rsidR="008C11A5" w:rsidRDefault="008C11A5" w:rsidP="000870BA">
      <w:pPr>
        <w:pStyle w:val="BodyText21"/>
        <w:widowControl/>
        <w:autoSpaceDE/>
      </w:pPr>
      <w:r>
        <w:t>2. Wykonawca ustanawia kierownika budowy w osobie ………………... posiadającego uprawnienia budowlane nr …………………..</w:t>
      </w:r>
    </w:p>
    <w:p w:rsidR="008C11A5" w:rsidRDefault="008C11A5" w:rsidP="000870BA">
      <w:pPr>
        <w:jc w:val="both"/>
      </w:pPr>
      <w:r>
        <w:t>3. W dniu podpisania umowy wykonawca dostarczy oświadczenie kierownika budowy o podjęciu obowiązków kierownika budowy, uwierzytelnione kopie: uprawnień budowlanych i zaświadczenie o przynależności do izby samorządu zawodowego a także plan bezpieczeństwa i ochrony zdrowia /w razie konieczności/.</w:t>
      </w:r>
    </w:p>
    <w:p w:rsidR="008C11A5" w:rsidRDefault="008C11A5" w:rsidP="000870BA">
      <w:pPr>
        <w:pStyle w:val="Tekstpodstawowy3"/>
        <w:snapToGrid/>
      </w:pPr>
      <w:r>
        <w:rPr>
          <w:szCs w:val="24"/>
        </w:rPr>
        <w:t>4. Koordynatorem ze strony zamawiającego w zakresie realizacji umowy jest………………………………..</w:t>
      </w:r>
    </w:p>
    <w:p w:rsidR="008C11A5" w:rsidRDefault="008C11A5" w:rsidP="000870BA">
      <w:pPr>
        <w:pStyle w:val="Tekstpodstawowy3"/>
        <w:snapToGrid/>
        <w:rPr>
          <w:szCs w:val="24"/>
        </w:rPr>
      </w:pPr>
    </w:p>
    <w:p w:rsidR="008C11A5" w:rsidRDefault="0060597F" w:rsidP="000870BA">
      <w:pPr>
        <w:jc w:val="center"/>
        <w:rPr>
          <w:b/>
        </w:rPr>
      </w:pPr>
      <w:r>
        <w:rPr>
          <w:b/>
        </w:rPr>
        <w:t>§ 13</w:t>
      </w:r>
    </w:p>
    <w:p w:rsidR="008C11A5" w:rsidRDefault="008C11A5" w:rsidP="000870BA">
      <w:pPr>
        <w:jc w:val="center"/>
        <w:rPr>
          <w:b/>
        </w:rPr>
      </w:pPr>
      <w:r>
        <w:rPr>
          <w:b/>
        </w:rPr>
        <w:t>Postanowienia końcowe</w:t>
      </w:r>
    </w:p>
    <w:p w:rsidR="008C11A5" w:rsidRDefault="008C11A5" w:rsidP="000870BA">
      <w:pPr>
        <w:jc w:val="both"/>
        <w:rPr>
          <w:b/>
        </w:rPr>
      </w:pPr>
    </w:p>
    <w:p w:rsidR="008C11A5" w:rsidRDefault="008C11A5" w:rsidP="000870BA">
      <w:pPr>
        <w:jc w:val="both"/>
      </w:pPr>
      <w:r>
        <w:t xml:space="preserve">1. Wykonawca nie może, bez pisemnej zgody zamawiającego, dokonać przelewu wierzytelności wynikających z niniejszej umowy. </w:t>
      </w:r>
    </w:p>
    <w:p w:rsidR="008C11A5" w:rsidRDefault="008C11A5" w:rsidP="000870BA">
      <w:pPr>
        <w:jc w:val="both"/>
      </w:pPr>
      <w:r>
        <w:lastRenderedPageBreak/>
        <w:t>2. Wszelkie zmiany do niniejszej umowy wymagają pod rygorem nieważności zachowania formy pisemnej w postaci aneksu.</w:t>
      </w:r>
    </w:p>
    <w:p w:rsidR="008C11A5" w:rsidRDefault="008C11A5" w:rsidP="000870BA">
      <w:pPr>
        <w:jc w:val="both"/>
      </w:pPr>
      <w:r>
        <w:t>3.Właściwym do rozpatrzenia sporów wynikłych na tle realizacji niniejszej umowy jest Sąd właściwy dla zamawiającego.</w:t>
      </w:r>
    </w:p>
    <w:p w:rsidR="008C11A5" w:rsidRDefault="008C11A5" w:rsidP="000870BA">
      <w:pPr>
        <w:tabs>
          <w:tab w:val="left" w:pos="8845"/>
        </w:tabs>
        <w:jc w:val="both"/>
      </w:pPr>
      <w:r>
        <w:t>4. W sprawach nie uregulowanych niniejszą umową stosuje się przepisy ustawy Prawo zamówień publicznych oraz przepisy Kodeksu Cywilnego, w sprawach procesowych przepisy Kodeksu postępowania cywilnego.</w:t>
      </w:r>
    </w:p>
    <w:p w:rsidR="008C11A5" w:rsidRDefault="008C11A5" w:rsidP="000870BA">
      <w:pPr>
        <w:pStyle w:val="Tekstpodstawowy"/>
        <w:tabs>
          <w:tab w:val="left" w:pos="8845"/>
        </w:tabs>
        <w:jc w:val="both"/>
        <w:rPr>
          <w:b w:val="0"/>
          <w:bCs w:val="0"/>
        </w:rPr>
      </w:pPr>
      <w:r>
        <w:rPr>
          <w:b w:val="0"/>
          <w:bCs w:val="0"/>
        </w:rPr>
        <w:t>5. Umowę niniejszą sporządza się w pięciu jednobrzmiących egzemplarzach dwa dla wykonawcy, trzy dla zamawiającego.</w:t>
      </w:r>
    </w:p>
    <w:p w:rsidR="008C11A5" w:rsidRDefault="008C11A5" w:rsidP="000870BA">
      <w:pPr>
        <w:jc w:val="both"/>
        <w:rPr>
          <w:szCs w:val="26"/>
          <w:lang w:eastAsia="ar-SA"/>
        </w:rPr>
      </w:pPr>
      <w:r>
        <w:rPr>
          <w:szCs w:val="26"/>
          <w:lang w:eastAsia="ar-SA"/>
        </w:rPr>
        <w:t>6. Umowa obowiązuje wraz z wymienionymi załącznikami:</w:t>
      </w:r>
    </w:p>
    <w:p w:rsidR="008C11A5" w:rsidRDefault="008C11A5" w:rsidP="000870BA">
      <w:pPr>
        <w:tabs>
          <w:tab w:val="left" w:pos="8845"/>
        </w:tabs>
        <w:jc w:val="both"/>
      </w:pPr>
      <w:r>
        <w:t>nr 1 oferta,</w:t>
      </w:r>
    </w:p>
    <w:p w:rsidR="008C11A5" w:rsidRDefault="00120480" w:rsidP="000870BA">
      <w:pPr>
        <w:pStyle w:val="BodyText21"/>
        <w:widowControl/>
        <w:tabs>
          <w:tab w:val="left" w:pos="8845"/>
        </w:tabs>
        <w:autoSpaceDE/>
      </w:pPr>
      <w:r>
        <w:t>nr 2 harmonogram rzeczowo – finansowy,</w:t>
      </w:r>
    </w:p>
    <w:p w:rsidR="008C11A5" w:rsidRDefault="008C11A5" w:rsidP="000870BA">
      <w:pPr>
        <w:pStyle w:val="Tekstpodstawowy"/>
        <w:widowControl w:val="0"/>
        <w:autoSpaceDE w:val="0"/>
        <w:jc w:val="both"/>
        <w:rPr>
          <w:b w:val="0"/>
          <w:bCs w:val="0"/>
          <w:color w:val="FF6600"/>
        </w:rPr>
      </w:pPr>
    </w:p>
    <w:p w:rsidR="008C11A5" w:rsidRDefault="008C11A5" w:rsidP="000870BA">
      <w:pPr>
        <w:pStyle w:val="Tekstpodstawowy"/>
        <w:widowControl w:val="0"/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Jednocześnie informuje się, że Pana/Pani dane osobowe w przedmiotowej sprawie podlegają 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- szczegóły na następnej stronie.</w:t>
      </w:r>
    </w:p>
    <w:p w:rsidR="008C11A5" w:rsidRDefault="008C11A5" w:rsidP="000870BA">
      <w:pPr>
        <w:widowControl w:val="0"/>
        <w:autoSpaceDE w:val="0"/>
        <w:ind w:firstLine="708"/>
        <w:jc w:val="both"/>
        <w:rPr>
          <w:b/>
          <w:bCs/>
          <w:color w:val="000000"/>
          <w:szCs w:val="20"/>
        </w:rPr>
      </w:pPr>
    </w:p>
    <w:p w:rsidR="00120480" w:rsidRDefault="00120480" w:rsidP="000870BA">
      <w:pPr>
        <w:widowControl w:val="0"/>
        <w:autoSpaceDE w:val="0"/>
        <w:ind w:firstLine="708"/>
        <w:jc w:val="both"/>
        <w:rPr>
          <w:b/>
          <w:bCs/>
          <w:color w:val="000000"/>
          <w:szCs w:val="20"/>
        </w:rPr>
      </w:pPr>
    </w:p>
    <w:p w:rsidR="008C11A5" w:rsidRDefault="008C11A5" w:rsidP="000870BA">
      <w:pPr>
        <w:widowControl w:val="0"/>
        <w:autoSpaceDE w:val="0"/>
        <w:ind w:firstLine="708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Zamawiający:</w:t>
      </w:r>
      <w:r>
        <w:rPr>
          <w:b/>
          <w:bCs/>
          <w:color w:val="000000"/>
          <w:szCs w:val="20"/>
        </w:rPr>
        <w:tab/>
      </w:r>
      <w:r>
        <w:rPr>
          <w:b/>
          <w:bCs/>
          <w:color w:val="000000"/>
          <w:szCs w:val="20"/>
        </w:rPr>
        <w:tab/>
        <w:t xml:space="preserve">                         </w:t>
      </w:r>
      <w:r>
        <w:rPr>
          <w:b/>
          <w:bCs/>
          <w:color w:val="000000"/>
          <w:szCs w:val="20"/>
        </w:rPr>
        <w:tab/>
      </w:r>
      <w:r>
        <w:rPr>
          <w:b/>
          <w:bCs/>
          <w:color w:val="000000"/>
          <w:szCs w:val="20"/>
        </w:rPr>
        <w:tab/>
      </w:r>
      <w:r>
        <w:rPr>
          <w:b/>
          <w:bCs/>
          <w:color w:val="000000"/>
          <w:szCs w:val="20"/>
        </w:rPr>
        <w:tab/>
        <w:t xml:space="preserve"> Wykonawca:</w:t>
      </w:r>
    </w:p>
    <w:p w:rsidR="008C11A5" w:rsidRDefault="008C11A5" w:rsidP="000870BA">
      <w:pPr>
        <w:jc w:val="center"/>
        <w:rPr>
          <w:b/>
          <w:bCs/>
        </w:rPr>
      </w:pPr>
    </w:p>
    <w:p w:rsidR="008C11A5" w:rsidRDefault="008C11A5" w:rsidP="000870BA">
      <w:pPr>
        <w:jc w:val="center"/>
        <w:rPr>
          <w:b/>
          <w:bCs/>
        </w:rPr>
      </w:pPr>
    </w:p>
    <w:p w:rsidR="008C11A5" w:rsidRDefault="008C11A5" w:rsidP="000870BA">
      <w:pPr>
        <w:jc w:val="center"/>
        <w:rPr>
          <w:b/>
          <w:bCs/>
        </w:rPr>
      </w:pPr>
    </w:p>
    <w:p w:rsidR="001D6A2B" w:rsidRDefault="001D6A2B" w:rsidP="000870BA">
      <w:pPr>
        <w:jc w:val="center"/>
        <w:rPr>
          <w:b/>
          <w:bCs/>
        </w:rPr>
      </w:pPr>
    </w:p>
    <w:p w:rsidR="001D6A2B" w:rsidRDefault="001D6A2B" w:rsidP="000870BA">
      <w:pPr>
        <w:jc w:val="center"/>
        <w:rPr>
          <w:b/>
          <w:bCs/>
        </w:rPr>
      </w:pPr>
    </w:p>
    <w:p w:rsidR="008C11A5" w:rsidRDefault="008C11A5" w:rsidP="000870BA">
      <w:pPr>
        <w:jc w:val="center"/>
        <w:rPr>
          <w:b/>
          <w:bCs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45460B" w:rsidRDefault="0045460B" w:rsidP="001D6A2B">
      <w:pPr>
        <w:pStyle w:val="Tekstpodstawowy"/>
        <w:rPr>
          <w:b w:val="0"/>
        </w:rPr>
      </w:pPr>
    </w:p>
    <w:p w:rsidR="00120480" w:rsidRDefault="00120480" w:rsidP="001D6A2B">
      <w:pPr>
        <w:pStyle w:val="Tekstpodstawowy"/>
        <w:rPr>
          <w:b w:val="0"/>
        </w:rPr>
      </w:pPr>
    </w:p>
    <w:p w:rsidR="001D6A2B" w:rsidRPr="00133F2C" w:rsidRDefault="001D6A2B" w:rsidP="001D6A2B">
      <w:pPr>
        <w:pStyle w:val="Tekstpodstawowy"/>
        <w:rPr>
          <w:b w:val="0"/>
        </w:rPr>
      </w:pPr>
      <w:r w:rsidRPr="00133F2C">
        <w:rPr>
          <w:b w:val="0"/>
        </w:rPr>
        <w:t xml:space="preserve"> Klauzule informacyjna z art. 13 RODO.</w:t>
      </w:r>
    </w:p>
    <w:p w:rsidR="001D6A2B" w:rsidRDefault="001D6A2B" w:rsidP="001D6A2B">
      <w:pPr>
        <w:pStyle w:val="Tekstpodstawowy2"/>
        <w:widowControl/>
        <w:rPr>
          <w:spacing w:val="-5"/>
          <w:szCs w:val="18"/>
        </w:rPr>
      </w:pPr>
    </w:p>
    <w:p w:rsidR="001D6A2B" w:rsidRDefault="001D6A2B" w:rsidP="001D6A2B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D6A2B" w:rsidRDefault="001D6A2B" w:rsidP="001D6A2B">
      <w:pPr>
        <w:jc w:val="both"/>
        <w:rPr>
          <w:bCs/>
        </w:rPr>
      </w:pPr>
      <w:r>
        <w:rPr>
          <w:bCs/>
        </w:rPr>
        <w:t xml:space="preserve">Zamawiający informuję, że: 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administratorem Pani/Pana danych osobowych jest Gmina Ochotnica Dolna, 34-452 Ochotnica Dolna os. Dłubacze 160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>Urząd Gminy Ochotnica Dolna wyznaczył Inspektora Ochrony Danych, z którym można się skontaktować pocztą elektroniczną na adres inspektor@cbi24.pl;</w:t>
      </w:r>
    </w:p>
    <w:p w:rsidR="001D6A2B" w:rsidRPr="000870BA" w:rsidRDefault="001D6A2B" w:rsidP="001D6A2B">
      <w:pPr>
        <w:jc w:val="both"/>
      </w:pPr>
      <w:r>
        <w:rPr>
          <w:bCs/>
        </w:rPr>
        <w:t xml:space="preserve">c) Pani/Pana dane osobowe przetwarzane będą na podstawie art. 6 ust. 1 lit. c RODO w </w:t>
      </w:r>
      <w:r w:rsidRPr="00FD3613">
        <w:rPr>
          <w:bCs/>
        </w:rPr>
        <w:t xml:space="preserve">celu </w:t>
      </w:r>
      <w:r w:rsidRPr="000870BA">
        <w:rPr>
          <w:bCs/>
        </w:rPr>
        <w:t>związanym z postępowaniem o udzielenie zamówienia publicznego /dane identyfikujące postępowanie na w</w:t>
      </w:r>
      <w:r w:rsidRPr="000870BA">
        <w:t>ykonanie r</w:t>
      </w:r>
      <w:r w:rsidRPr="000870BA">
        <w:rPr>
          <w:color w:val="000000"/>
          <w:spacing w:val="-14"/>
          <w:szCs w:val="18"/>
        </w:rPr>
        <w:t xml:space="preserve">emontów drogi gminnej: </w:t>
      </w:r>
      <w:r w:rsidRPr="000870BA">
        <w:t>1/ część I zamówienia –</w:t>
      </w:r>
      <w:r w:rsidRPr="000870BA">
        <w:rPr>
          <w:color w:val="000000"/>
          <w:spacing w:val="-14"/>
          <w:szCs w:val="18"/>
        </w:rPr>
        <w:t xml:space="preserve"> Remont drogi gminnej 363943K </w:t>
      </w:r>
      <w:proofErr w:type="spellStart"/>
      <w:r w:rsidRPr="000870BA">
        <w:rPr>
          <w:color w:val="000000"/>
          <w:spacing w:val="-14"/>
          <w:szCs w:val="18"/>
        </w:rPr>
        <w:t>Buciorówka</w:t>
      </w:r>
      <w:proofErr w:type="spellEnd"/>
      <w:r w:rsidRPr="000870BA">
        <w:rPr>
          <w:color w:val="000000"/>
          <w:spacing w:val="-14"/>
          <w:szCs w:val="18"/>
        </w:rPr>
        <w:t xml:space="preserve"> – Lachówka w Tylmanowej w km 0+260 – 0+730.</w:t>
      </w:r>
    </w:p>
    <w:p w:rsidR="001D6A2B" w:rsidRPr="00FD3613" w:rsidRDefault="001D6A2B" w:rsidP="001D6A2B">
      <w:pPr>
        <w:jc w:val="both"/>
      </w:pPr>
      <w:r w:rsidRPr="000870BA">
        <w:t xml:space="preserve">2/ część II zamówienia – </w:t>
      </w:r>
      <w:r w:rsidRPr="000870BA">
        <w:rPr>
          <w:color w:val="000000"/>
          <w:spacing w:val="-14"/>
          <w:szCs w:val="18"/>
        </w:rPr>
        <w:t xml:space="preserve">Remont drogi gminnej K363923 Forendówki w Ochotnicy Górnej w km 0+142 – 0+640 </w:t>
      </w:r>
      <w:r w:rsidRPr="000870BA">
        <w:t>prowadzonym</w:t>
      </w:r>
      <w:r w:rsidRPr="00FD3613">
        <w:t xml:space="preserve"> w trybie przetargu nieograniczonego;</w:t>
      </w:r>
    </w:p>
    <w:p w:rsidR="001D6A2B" w:rsidRDefault="001D6A2B" w:rsidP="001D6A2B">
      <w:pPr>
        <w:tabs>
          <w:tab w:val="left" w:pos="284"/>
        </w:tabs>
        <w:jc w:val="both"/>
      </w:pPr>
      <w:r>
        <w:rPr>
          <w:bCs/>
        </w:rPr>
        <w:t>d)</w:t>
      </w:r>
      <w:r>
        <w:rPr>
          <w:bCs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zm.), dalej „ustawa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”;  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e)</w:t>
      </w:r>
      <w:r>
        <w:rPr>
          <w:bCs/>
        </w:rPr>
        <w:tab/>
        <w:t xml:space="preserve">Pani/Pana dane osobowe będą przechowywane, zgodnie z art. 97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f)</w:t>
      </w:r>
      <w:r>
        <w:rPr>
          <w:bCs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;  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g)</w:t>
      </w:r>
      <w:r>
        <w:rPr>
          <w:bCs/>
        </w:rPr>
        <w:tab/>
        <w:t>w odniesieniu do Pani/Pana danych osobowych decyzje nie będą podejmowane w sposób zautomatyzowany, stosowanie do art. 22 RODO;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h)</w:t>
      </w:r>
      <w:r>
        <w:rPr>
          <w:bCs/>
        </w:rPr>
        <w:tab/>
        <w:t>posiada Pani/Pan: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na podstawie art. 15 RODO prawo dostępu do danych osobowych Pani/Pana dotyczących;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na podstawie art. 16 RODO prawo do sprostowania Pani/Pana danych osobowych;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prawo do wniesienia skargi do Prezesa Urzędu Ochrony Danych Osobowych, gdy uzna Pani/Pan, że przetwarzanie danych osobowych Pani/Pana dotyczących narusza przepisy RODO;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i)</w:t>
      </w:r>
      <w:r>
        <w:rPr>
          <w:bCs/>
        </w:rPr>
        <w:tab/>
        <w:t>nie przysługuje Pani/Panu: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w związku z art. 17 ust. 3 lit. b, d lub e RODO prawo do usunięcia danych osobowych;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prawo do przenoszenia danych osobowych, o którym mowa w art. 20 RODO;</w:t>
      </w:r>
    </w:p>
    <w:p w:rsidR="001D6A2B" w:rsidRDefault="001D6A2B" w:rsidP="001D6A2B">
      <w:pPr>
        <w:tabs>
          <w:tab w:val="left" w:pos="284"/>
        </w:tabs>
        <w:jc w:val="both"/>
        <w:rPr>
          <w:bCs/>
        </w:rPr>
      </w:pPr>
      <w:r>
        <w:rPr>
          <w:bCs/>
        </w:rPr>
        <w:t>−</w:t>
      </w:r>
      <w:r>
        <w:rPr>
          <w:bCs/>
        </w:rPr>
        <w:tab/>
        <w:t>na podstawie art. 21 RODO prawo sprzeciwu, wobec przetwarzania danych osobowych, gdyż podstawą prawną przetwarzania Pani/Pana danych osobowych jest art. 6 ust. 1 lit. c RODO.</w:t>
      </w:r>
    </w:p>
    <w:p w:rsidR="001D6A2B" w:rsidRDefault="001D6A2B" w:rsidP="001D6A2B">
      <w:pPr>
        <w:pStyle w:val="Tekstpodstawowy"/>
        <w:jc w:val="both"/>
        <w:rPr>
          <w:b w:val="0"/>
          <w:bCs w:val="0"/>
        </w:rPr>
      </w:pPr>
    </w:p>
    <w:p w:rsidR="001D6A2B" w:rsidRDefault="001D6A2B" w:rsidP="001D6A2B">
      <w:pPr>
        <w:pStyle w:val="Tekstpodstawowy"/>
        <w:jc w:val="both"/>
        <w:rPr>
          <w:b w:val="0"/>
          <w:bCs w:val="0"/>
        </w:rPr>
      </w:pPr>
    </w:p>
    <w:p w:rsidR="001D6A2B" w:rsidRDefault="001D6A2B" w:rsidP="001D6A2B">
      <w:pPr>
        <w:pStyle w:val="Tekstpodstawowy2"/>
        <w:widowControl/>
        <w:rPr>
          <w:color w:val="000000"/>
          <w:spacing w:val="-5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pacing w:val="-5"/>
          <w:szCs w:val="18"/>
        </w:rPr>
        <w:tab/>
      </w:r>
      <w:r>
        <w:rPr>
          <w:color w:val="000000"/>
          <w:spacing w:val="-5"/>
          <w:szCs w:val="18"/>
        </w:rPr>
        <w:t>.......................................................</w:t>
      </w:r>
      <w:r>
        <w:rPr>
          <w:color w:val="000000"/>
          <w:spacing w:val="-5"/>
          <w:szCs w:val="18"/>
        </w:rPr>
        <w:br/>
      </w:r>
      <w:r>
        <w:rPr>
          <w:i/>
          <w:color w:val="000000"/>
          <w:spacing w:val="-5"/>
          <w:szCs w:val="18"/>
        </w:rPr>
        <w:t xml:space="preserve">                                                                                                Kierownik Zamawiającego</w:t>
      </w:r>
      <w:r>
        <w:rPr>
          <w:color w:val="000000"/>
          <w:spacing w:val="-5"/>
          <w:szCs w:val="18"/>
        </w:rPr>
        <w:t xml:space="preserve"> </w:t>
      </w:r>
    </w:p>
    <w:p w:rsidR="008C11A5" w:rsidRDefault="008C11A5" w:rsidP="000870BA">
      <w:pPr>
        <w:jc w:val="center"/>
        <w:rPr>
          <w:b/>
          <w:bCs/>
        </w:rPr>
      </w:pPr>
    </w:p>
    <w:p w:rsidR="008C11A5" w:rsidRPr="001D6A2B" w:rsidRDefault="008C11A5" w:rsidP="001D6A2B">
      <w:pPr>
        <w:pStyle w:val="Tekstpodstawowy"/>
        <w:jc w:val="both"/>
        <w:rPr>
          <w:b w:val="0"/>
          <w:bCs w:val="0"/>
          <w:i/>
          <w:sz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8C11A5" w:rsidRDefault="008C11A5">
      <w:pPr>
        <w:pStyle w:val="Tekstpodstawowy"/>
      </w:pPr>
    </w:p>
    <w:p w:rsidR="008C11A5" w:rsidRPr="008E54FA" w:rsidRDefault="008C11A5">
      <w:pPr>
        <w:pStyle w:val="Tekstpodstawowy"/>
      </w:pPr>
    </w:p>
    <w:p w:rsidR="008C11A5" w:rsidRPr="008E54FA" w:rsidRDefault="008C11A5">
      <w:pPr>
        <w:pStyle w:val="Tekstpodstawowy"/>
        <w:spacing w:line="360" w:lineRule="auto"/>
        <w:rPr>
          <w:sz w:val="21"/>
          <w:highlight w:val="lightGray"/>
        </w:rPr>
      </w:pPr>
      <w:r w:rsidRPr="008E54FA">
        <w:rPr>
          <w:sz w:val="21"/>
          <w:highlight w:val="lightGray"/>
        </w:rPr>
        <w:t>OŚWIADCZENIE DOTYCZĄCE PODANYCH INFORMACJI:</w:t>
      </w:r>
    </w:p>
    <w:p w:rsidR="008C11A5" w:rsidRDefault="008C11A5">
      <w:pPr>
        <w:pStyle w:val="Tekstpodstawowy"/>
        <w:spacing w:line="360" w:lineRule="auto"/>
      </w:pPr>
    </w:p>
    <w:p w:rsidR="008C11A5" w:rsidRDefault="008C11A5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Oświadczam, że wszystkie informacje podane w powyższych oświadczeniach są aktualne </w:t>
      </w:r>
      <w:r>
        <w:rPr>
          <w:b w:val="0"/>
          <w:bCs w:val="0"/>
        </w:rPr>
        <w:br/>
        <w:t>i zgodne z prawdą oraz zostały przedstawione z pełną świadomością konsekwencji wprowadzenia zamawiającego w błąd przy przedstawianiu informacji.</w:t>
      </w:r>
    </w:p>
    <w:p w:rsidR="008C11A5" w:rsidRDefault="008C11A5">
      <w:pPr>
        <w:pStyle w:val="Tekstpodstawowy"/>
        <w:spacing w:line="360" w:lineRule="auto"/>
        <w:rPr>
          <w:b w:val="0"/>
          <w:bCs w:val="0"/>
        </w:rPr>
      </w:pPr>
    </w:p>
    <w:p w:rsidR="008C11A5" w:rsidRDefault="008C11A5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</w:t>
      </w:r>
      <w:r>
        <w:rPr>
          <w:b w:val="0"/>
          <w:bCs w:val="0"/>
          <w:sz w:val="20"/>
        </w:rPr>
        <w:t xml:space="preserve">.……. </w:t>
      </w:r>
      <w:r>
        <w:rPr>
          <w:b w:val="0"/>
          <w:bCs w:val="0"/>
          <w:i/>
          <w:sz w:val="16"/>
        </w:rPr>
        <w:t>(miejscowość),</w:t>
      </w:r>
      <w:r>
        <w:rPr>
          <w:b w:val="0"/>
          <w:bCs w:val="0"/>
        </w:rPr>
        <w:t xml:space="preserve"> dnia …………….……. r. </w:t>
      </w:r>
    </w:p>
    <w:p w:rsidR="008C11A5" w:rsidRDefault="008C11A5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…………………………………………</w:t>
      </w:r>
    </w:p>
    <w:p w:rsidR="008C11A5" w:rsidRDefault="008C11A5">
      <w:pPr>
        <w:pStyle w:val="Tekstpodstawowy"/>
        <w:spacing w:line="360" w:lineRule="auto"/>
        <w:ind w:left="5664"/>
        <w:rPr>
          <w:b w:val="0"/>
          <w:bCs w:val="0"/>
          <w:i/>
          <w:sz w:val="16"/>
        </w:rPr>
      </w:pPr>
      <w:r>
        <w:rPr>
          <w:b w:val="0"/>
          <w:bCs w:val="0"/>
          <w:i/>
          <w:sz w:val="16"/>
        </w:rPr>
        <w:t>(podpis)</w:t>
      </w:r>
    </w:p>
    <w:p w:rsidR="008C11A5" w:rsidRDefault="008C11A5">
      <w:pPr>
        <w:ind w:left="6372"/>
        <w:rPr>
          <w:iCs/>
        </w:rPr>
      </w:pPr>
      <w:r>
        <w:br w:type="page"/>
      </w:r>
    </w:p>
    <w:sectPr w:rsidR="008C11A5" w:rsidSect="00250AA3">
      <w:footerReference w:type="default" r:id="rId7"/>
      <w:pgSz w:w="11906" w:h="16838"/>
      <w:pgMar w:top="1134" w:right="1417" w:bottom="709" w:left="1417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2D" w:rsidRDefault="00884E2D" w:rsidP="000671F8">
      <w:r>
        <w:separator/>
      </w:r>
    </w:p>
  </w:endnote>
  <w:endnote w:type="continuationSeparator" w:id="0">
    <w:p w:rsidR="00884E2D" w:rsidRDefault="00884E2D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5A4DF7">
      <w:rPr>
        <w:rFonts w:ascii="Calibri" w:hAnsi="Calibri"/>
        <w:noProof/>
        <w:sz w:val="18"/>
        <w:szCs w:val="18"/>
      </w:rPr>
      <w:t>12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2D" w:rsidRDefault="00884E2D" w:rsidP="000671F8">
      <w:r>
        <w:separator/>
      </w:r>
    </w:p>
  </w:footnote>
  <w:footnote w:type="continuationSeparator" w:id="0">
    <w:p w:rsidR="00884E2D" w:rsidRDefault="00884E2D" w:rsidP="0006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4A2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704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E8C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D64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586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4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8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4C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0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6C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11F93AC3"/>
    <w:multiLevelType w:val="hybridMultilevel"/>
    <w:tmpl w:val="1CE6EF8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DE2553"/>
    <w:multiLevelType w:val="hybridMultilevel"/>
    <w:tmpl w:val="8CD07D70"/>
    <w:lvl w:ilvl="0" w:tplc="60C4B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9942BE"/>
    <w:multiLevelType w:val="hybridMultilevel"/>
    <w:tmpl w:val="77ECFEDC"/>
    <w:lvl w:ilvl="0" w:tplc="5CACCA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FFB66B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05351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8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308D5"/>
    <w:rsid w:val="002330A3"/>
    <w:rsid w:val="00241C5B"/>
    <w:rsid w:val="00250AA3"/>
    <w:rsid w:val="00264896"/>
    <w:rsid w:val="00270811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A4DF7"/>
    <w:rsid w:val="005D074A"/>
    <w:rsid w:val="005D106F"/>
    <w:rsid w:val="0060597F"/>
    <w:rsid w:val="00674B57"/>
    <w:rsid w:val="00680D3C"/>
    <w:rsid w:val="0069439D"/>
    <w:rsid w:val="006A1D07"/>
    <w:rsid w:val="006B02EF"/>
    <w:rsid w:val="006C0C69"/>
    <w:rsid w:val="006C34C3"/>
    <w:rsid w:val="006D1A48"/>
    <w:rsid w:val="00715A4A"/>
    <w:rsid w:val="00720EF0"/>
    <w:rsid w:val="00763E1A"/>
    <w:rsid w:val="0078102D"/>
    <w:rsid w:val="007965E2"/>
    <w:rsid w:val="007A73F2"/>
    <w:rsid w:val="007D3843"/>
    <w:rsid w:val="007E66A7"/>
    <w:rsid w:val="007F0449"/>
    <w:rsid w:val="007F6D9F"/>
    <w:rsid w:val="00800D65"/>
    <w:rsid w:val="008253FB"/>
    <w:rsid w:val="008258F0"/>
    <w:rsid w:val="00884E2D"/>
    <w:rsid w:val="008C11A5"/>
    <w:rsid w:val="008C7F30"/>
    <w:rsid w:val="008E2FA7"/>
    <w:rsid w:val="008E54FA"/>
    <w:rsid w:val="00901D11"/>
    <w:rsid w:val="009030BA"/>
    <w:rsid w:val="009108D6"/>
    <w:rsid w:val="00933A7B"/>
    <w:rsid w:val="00943C33"/>
    <w:rsid w:val="0097089E"/>
    <w:rsid w:val="00971334"/>
    <w:rsid w:val="009A6EB8"/>
    <w:rsid w:val="009B0C74"/>
    <w:rsid w:val="009C329D"/>
    <w:rsid w:val="009E6D6B"/>
    <w:rsid w:val="00A2574D"/>
    <w:rsid w:val="00A368F3"/>
    <w:rsid w:val="00A52732"/>
    <w:rsid w:val="00A71362"/>
    <w:rsid w:val="00A847BC"/>
    <w:rsid w:val="00A85A3A"/>
    <w:rsid w:val="00AE219F"/>
    <w:rsid w:val="00AE4F3D"/>
    <w:rsid w:val="00AE68C3"/>
    <w:rsid w:val="00AF5ECC"/>
    <w:rsid w:val="00B17C10"/>
    <w:rsid w:val="00B44C74"/>
    <w:rsid w:val="00B83292"/>
    <w:rsid w:val="00BC0917"/>
    <w:rsid w:val="00BC6A02"/>
    <w:rsid w:val="00BE24D1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5160"/>
    <w:rsid w:val="00D03D98"/>
    <w:rsid w:val="00D12136"/>
    <w:rsid w:val="00D2605C"/>
    <w:rsid w:val="00D356E3"/>
    <w:rsid w:val="00D4710C"/>
    <w:rsid w:val="00D542D7"/>
    <w:rsid w:val="00D54850"/>
    <w:rsid w:val="00D85792"/>
    <w:rsid w:val="00DD3483"/>
    <w:rsid w:val="00DF4A67"/>
    <w:rsid w:val="00E026A6"/>
    <w:rsid w:val="00E170FE"/>
    <w:rsid w:val="00E409B1"/>
    <w:rsid w:val="00E55947"/>
    <w:rsid w:val="00E56657"/>
    <w:rsid w:val="00E90C13"/>
    <w:rsid w:val="00EB3773"/>
    <w:rsid w:val="00EC386C"/>
    <w:rsid w:val="00ED17E2"/>
    <w:rsid w:val="00ED1AA0"/>
    <w:rsid w:val="00ED44EA"/>
    <w:rsid w:val="00F1539C"/>
    <w:rsid w:val="00F22253"/>
    <w:rsid w:val="00F44E54"/>
    <w:rsid w:val="00FA2B6E"/>
    <w:rsid w:val="00FB4776"/>
    <w:rsid w:val="00FD361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A1C38"/>
  <w15:docId w15:val="{00B3E5C5-F43D-4D65-8132-F1C2289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/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Użytkownik systemu Windows</cp:lastModifiedBy>
  <cp:revision>3</cp:revision>
  <cp:lastPrinted>2019-11-04T13:34:00Z</cp:lastPrinted>
  <dcterms:created xsi:type="dcterms:W3CDTF">2019-11-18T09:06:00Z</dcterms:created>
  <dcterms:modified xsi:type="dcterms:W3CDTF">2019-11-18T09:07:00Z</dcterms:modified>
</cp:coreProperties>
</file>