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E" w:rsidRPr="005F055C" w:rsidRDefault="00D05AAE" w:rsidP="004403F7">
      <w:pPr>
        <w:pStyle w:val="Nagwek3"/>
        <w:numPr>
          <w:ilvl w:val="0"/>
          <w:numId w:val="0"/>
        </w:numPr>
        <w:ind w:left="142" w:hanging="142"/>
        <w:rPr>
          <w:rFonts w:ascii="Times New Roman" w:hAnsi="Times New Roman" w:cs="Times New Roman"/>
          <w:spacing w:val="-5"/>
          <w:sz w:val="22"/>
          <w:szCs w:val="22"/>
        </w:rPr>
      </w:pPr>
      <w:r w:rsidRPr="005F055C">
        <w:rPr>
          <w:rFonts w:ascii="Times New Roman" w:hAnsi="Times New Roman" w:cs="Times New Roman"/>
          <w:sz w:val="22"/>
          <w:szCs w:val="22"/>
        </w:rPr>
        <w:t xml:space="preserve">Umowa </w:t>
      </w:r>
      <w:r w:rsidR="00F23765" w:rsidRPr="005F055C">
        <w:rPr>
          <w:rFonts w:ascii="Times New Roman" w:hAnsi="Times New Roman" w:cs="Times New Roman"/>
          <w:sz w:val="22"/>
          <w:szCs w:val="22"/>
        </w:rPr>
        <w:br/>
      </w:r>
      <w:r w:rsidRPr="005F055C">
        <w:rPr>
          <w:rFonts w:ascii="Times New Roman" w:hAnsi="Times New Roman" w:cs="Times New Roman"/>
          <w:sz w:val="22"/>
          <w:szCs w:val="22"/>
        </w:rPr>
        <w:t xml:space="preserve">nr </w:t>
      </w:r>
      <w:r w:rsidR="005F774E" w:rsidRPr="005F055C">
        <w:rPr>
          <w:rFonts w:ascii="Times New Roman" w:hAnsi="Times New Roman" w:cs="Times New Roman"/>
          <w:spacing w:val="-5"/>
          <w:sz w:val="22"/>
          <w:szCs w:val="22"/>
        </w:rPr>
        <w:t>WZ.272.ZPP…..</w:t>
      </w:r>
      <w:r w:rsidR="00F23765" w:rsidRPr="005F055C">
        <w:rPr>
          <w:rFonts w:ascii="Times New Roman" w:hAnsi="Times New Roman" w:cs="Times New Roman"/>
          <w:spacing w:val="-5"/>
          <w:sz w:val="22"/>
          <w:szCs w:val="22"/>
        </w:rPr>
        <w:t>.202</w:t>
      </w:r>
      <w:r w:rsidR="005F774E" w:rsidRPr="005F055C">
        <w:rPr>
          <w:rFonts w:ascii="Times New Roman" w:hAnsi="Times New Roman" w:cs="Times New Roman"/>
          <w:spacing w:val="-5"/>
          <w:sz w:val="22"/>
          <w:szCs w:val="22"/>
        </w:rPr>
        <w:t>1</w:t>
      </w:r>
    </w:p>
    <w:p w:rsidR="00357078" w:rsidRPr="005F055C" w:rsidRDefault="00357078" w:rsidP="00357078">
      <w:pPr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 xml:space="preserve"> </w:t>
      </w:r>
    </w:p>
    <w:p w:rsidR="00D05AAE" w:rsidRPr="005F055C" w:rsidRDefault="00F23765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Zawarta w</w:t>
      </w:r>
      <w:r w:rsidR="000E4FFE" w:rsidRPr="005F055C">
        <w:rPr>
          <w:sz w:val="22"/>
          <w:szCs w:val="22"/>
        </w:rPr>
        <w:t xml:space="preserve"> dniu</w:t>
      </w:r>
      <w:r w:rsidR="005F774E" w:rsidRPr="005F055C">
        <w:rPr>
          <w:sz w:val="22"/>
          <w:szCs w:val="22"/>
        </w:rPr>
        <w:t>. ……………2021</w:t>
      </w:r>
      <w:r w:rsidRPr="005F055C">
        <w:rPr>
          <w:sz w:val="22"/>
          <w:szCs w:val="22"/>
        </w:rPr>
        <w:t xml:space="preserve"> r</w:t>
      </w:r>
      <w:r w:rsidR="000E4FFE" w:rsidRPr="005F055C">
        <w:rPr>
          <w:sz w:val="22"/>
          <w:szCs w:val="22"/>
        </w:rPr>
        <w:t xml:space="preserve">. w Ochotnicy Dolnej pomiędzy: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b/>
          <w:sz w:val="22"/>
          <w:szCs w:val="22"/>
        </w:rPr>
        <w:t>Gminą Ochotnica Dolna</w:t>
      </w:r>
      <w:r w:rsidRPr="005F055C">
        <w:rPr>
          <w:sz w:val="22"/>
          <w:szCs w:val="22"/>
        </w:rPr>
        <w:t xml:space="preserve"> mającą siedzibę w Ochotnicy Dolnej, Dłubacze 160</w:t>
      </w:r>
      <w:r w:rsidRPr="005F055C">
        <w:rPr>
          <w:b/>
          <w:sz w:val="22"/>
          <w:szCs w:val="22"/>
        </w:rPr>
        <w:t xml:space="preserve">, </w:t>
      </w:r>
      <w:r w:rsidRPr="005F055C">
        <w:rPr>
          <w:sz w:val="22"/>
          <w:szCs w:val="22"/>
        </w:rPr>
        <w:t xml:space="preserve"> reprezentowaną przez</w:t>
      </w:r>
      <w:r w:rsidR="00D05AAE" w:rsidRPr="005F055C">
        <w:rPr>
          <w:sz w:val="22"/>
          <w:szCs w:val="22"/>
        </w:rPr>
        <w:t>:</w:t>
      </w:r>
      <w:r w:rsidRPr="005F055C">
        <w:rPr>
          <w:sz w:val="22"/>
          <w:szCs w:val="22"/>
        </w:rPr>
        <w:t xml:space="preserve">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b/>
          <w:bCs/>
          <w:sz w:val="22"/>
          <w:szCs w:val="22"/>
        </w:rPr>
        <w:t>Wójta Gminy Ochotnica Dolna</w:t>
      </w:r>
      <w:r w:rsidR="00D05AAE" w:rsidRPr="005F055C">
        <w:rPr>
          <w:sz w:val="22"/>
          <w:szCs w:val="22"/>
        </w:rPr>
        <w:t xml:space="preserve"> - </w:t>
      </w:r>
      <w:r w:rsidR="00F23765" w:rsidRPr="005F055C">
        <w:rPr>
          <w:b/>
          <w:sz w:val="22"/>
          <w:szCs w:val="22"/>
        </w:rPr>
        <w:t xml:space="preserve">mgr </w:t>
      </w:r>
      <w:r w:rsidR="00D05AAE" w:rsidRPr="005F055C">
        <w:rPr>
          <w:b/>
          <w:bCs/>
          <w:sz w:val="22"/>
          <w:szCs w:val="22"/>
        </w:rPr>
        <w:t>Tadeusz</w:t>
      </w:r>
      <w:r w:rsidR="00F23765" w:rsidRPr="005F055C">
        <w:rPr>
          <w:b/>
          <w:bCs/>
          <w:sz w:val="22"/>
          <w:szCs w:val="22"/>
        </w:rPr>
        <w:t>a</w:t>
      </w:r>
      <w:r w:rsidR="00D05AAE" w:rsidRPr="005F055C">
        <w:rPr>
          <w:b/>
          <w:bCs/>
          <w:sz w:val="22"/>
          <w:szCs w:val="22"/>
        </w:rPr>
        <w:t xml:space="preserve"> Królczyk</w:t>
      </w:r>
      <w:r w:rsidR="00F23765" w:rsidRPr="005F055C">
        <w:rPr>
          <w:b/>
          <w:bCs/>
          <w:sz w:val="22"/>
          <w:szCs w:val="22"/>
        </w:rPr>
        <w:t>a</w:t>
      </w:r>
      <w:r w:rsidR="00D05AAE" w:rsidRPr="005F055C">
        <w:rPr>
          <w:b/>
          <w:bCs/>
          <w:sz w:val="22"/>
          <w:szCs w:val="22"/>
        </w:rPr>
        <w:t>,</w:t>
      </w:r>
    </w:p>
    <w:p w:rsidR="000E4FFE" w:rsidRPr="005F055C" w:rsidRDefault="000E4FFE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 xml:space="preserve">przy kontrasygnacie </w:t>
      </w:r>
      <w:r w:rsidRPr="005F055C">
        <w:rPr>
          <w:b/>
          <w:sz w:val="22"/>
          <w:szCs w:val="22"/>
        </w:rPr>
        <w:t>Skarbnika Gminy</w:t>
      </w:r>
      <w:r w:rsidR="00D05AAE" w:rsidRPr="005F055C">
        <w:rPr>
          <w:b/>
          <w:sz w:val="22"/>
          <w:szCs w:val="22"/>
        </w:rPr>
        <w:t xml:space="preserve"> – </w:t>
      </w:r>
      <w:r w:rsidR="00F23765" w:rsidRPr="005F055C">
        <w:rPr>
          <w:b/>
          <w:sz w:val="22"/>
          <w:szCs w:val="22"/>
        </w:rPr>
        <w:t>mgr Adama Górnickiego</w:t>
      </w:r>
      <w:r w:rsidR="00D05AAE" w:rsidRPr="005F055C">
        <w:rPr>
          <w:b/>
          <w:sz w:val="22"/>
          <w:szCs w:val="22"/>
        </w:rPr>
        <w:t>,</w:t>
      </w:r>
      <w:r w:rsidR="00F23765" w:rsidRPr="005F055C">
        <w:rPr>
          <w:b/>
          <w:sz w:val="22"/>
          <w:szCs w:val="22"/>
        </w:rPr>
        <w:t xml:space="preserve"> </w:t>
      </w:r>
      <w:r w:rsidR="00F23765" w:rsidRPr="005F055C">
        <w:rPr>
          <w:b/>
          <w:sz w:val="22"/>
          <w:szCs w:val="22"/>
        </w:rPr>
        <w:br/>
        <w:t>NIP: 735-28-34-179</w:t>
      </w:r>
    </w:p>
    <w:p w:rsidR="000E4FFE" w:rsidRPr="005F055C" w:rsidRDefault="000E4FFE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 xml:space="preserve">zwaną dalej w tekście </w:t>
      </w:r>
      <w:r w:rsidR="00211D21" w:rsidRPr="005F055C">
        <w:rPr>
          <w:b/>
          <w:bCs/>
          <w:sz w:val="22"/>
          <w:szCs w:val="22"/>
        </w:rPr>
        <w:t>„Z</w:t>
      </w:r>
      <w:r w:rsidRPr="005F055C">
        <w:rPr>
          <w:b/>
          <w:bCs/>
          <w:sz w:val="22"/>
          <w:szCs w:val="22"/>
        </w:rPr>
        <w:t>amawiającym”</w:t>
      </w:r>
    </w:p>
    <w:p w:rsidR="000E4FFE" w:rsidRPr="005F055C" w:rsidRDefault="000E4FFE" w:rsidP="004403F7">
      <w:pPr>
        <w:pStyle w:val="Tekstpodstawowy3"/>
        <w:ind w:left="142" w:hanging="142"/>
        <w:rPr>
          <w:b/>
          <w:bCs/>
          <w:sz w:val="22"/>
          <w:szCs w:val="22"/>
        </w:rPr>
      </w:pPr>
      <w:r w:rsidRPr="005F055C">
        <w:rPr>
          <w:b/>
          <w:bCs/>
          <w:sz w:val="22"/>
          <w:szCs w:val="22"/>
        </w:rPr>
        <w:t>a</w:t>
      </w:r>
      <w:r w:rsidR="00D05AAE" w:rsidRPr="005F055C">
        <w:rPr>
          <w:b/>
          <w:bCs/>
          <w:sz w:val="22"/>
          <w:szCs w:val="22"/>
        </w:rPr>
        <w:t>:</w:t>
      </w:r>
    </w:p>
    <w:p w:rsidR="00D05AAE" w:rsidRPr="005F055C" w:rsidRDefault="00470F8B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………………………………………………………………………………</w:t>
      </w:r>
    </w:p>
    <w:p w:rsidR="000E4FFE" w:rsidRPr="005F055C" w:rsidRDefault="00D05AAE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reprezentowaną  przez</w:t>
      </w:r>
      <w:r w:rsidR="00470F8B" w:rsidRPr="005F055C">
        <w:rPr>
          <w:sz w:val="22"/>
          <w:szCs w:val="22"/>
        </w:rPr>
        <w:t xml:space="preserve"> ……………………………………………………</w:t>
      </w:r>
      <w:r w:rsidRPr="005F055C">
        <w:rPr>
          <w:b/>
          <w:sz w:val="22"/>
          <w:szCs w:val="22"/>
        </w:rPr>
        <w:t>,</w:t>
      </w:r>
      <w:r w:rsidR="00F23765" w:rsidRPr="005F055C">
        <w:rPr>
          <w:b/>
          <w:sz w:val="22"/>
          <w:szCs w:val="22"/>
        </w:rPr>
        <w:br/>
        <w:t xml:space="preserve">NIP: </w:t>
      </w:r>
      <w:r w:rsidR="00470F8B" w:rsidRPr="005F055C">
        <w:rPr>
          <w:b/>
          <w:sz w:val="22"/>
          <w:szCs w:val="22"/>
        </w:rPr>
        <w:t>…………………………</w:t>
      </w:r>
    </w:p>
    <w:p w:rsidR="000E4FFE" w:rsidRPr="005F055C" w:rsidRDefault="000E4FFE" w:rsidP="004403F7">
      <w:pPr>
        <w:pStyle w:val="Stopka"/>
        <w:tabs>
          <w:tab w:val="left" w:pos="708"/>
        </w:tabs>
        <w:ind w:left="142" w:hanging="142"/>
        <w:rPr>
          <w:b/>
          <w:bCs/>
          <w:sz w:val="22"/>
          <w:szCs w:val="22"/>
        </w:rPr>
      </w:pPr>
      <w:r w:rsidRPr="005F055C">
        <w:rPr>
          <w:sz w:val="22"/>
          <w:szCs w:val="22"/>
        </w:rPr>
        <w:t xml:space="preserve">zwaną dalej w tekście </w:t>
      </w:r>
      <w:r w:rsidR="00211D21" w:rsidRPr="005F055C">
        <w:rPr>
          <w:b/>
          <w:bCs/>
          <w:sz w:val="22"/>
          <w:szCs w:val="22"/>
        </w:rPr>
        <w:t>„W</w:t>
      </w:r>
      <w:r w:rsidRPr="005F055C">
        <w:rPr>
          <w:b/>
          <w:bCs/>
          <w:sz w:val="22"/>
          <w:szCs w:val="22"/>
        </w:rPr>
        <w:t>ykonawcą”</w:t>
      </w:r>
      <w:r w:rsidR="00D05AAE" w:rsidRPr="005F055C">
        <w:rPr>
          <w:b/>
          <w:bCs/>
          <w:sz w:val="22"/>
          <w:szCs w:val="22"/>
        </w:rPr>
        <w:t>,</w:t>
      </w:r>
    </w:p>
    <w:p w:rsidR="00D05AAE" w:rsidRPr="005F055C" w:rsidRDefault="00D05AAE" w:rsidP="004403F7">
      <w:pPr>
        <w:pStyle w:val="Stopka"/>
        <w:tabs>
          <w:tab w:val="left" w:pos="708"/>
        </w:tabs>
        <w:ind w:left="142" w:hanging="142"/>
        <w:rPr>
          <w:sz w:val="22"/>
          <w:szCs w:val="22"/>
        </w:rPr>
      </w:pPr>
    </w:p>
    <w:p w:rsidR="000E4FFE" w:rsidRPr="005F055C" w:rsidRDefault="00F23765" w:rsidP="007F05C4">
      <w:pPr>
        <w:pStyle w:val="Tekstpodstawowy2"/>
        <w:widowControl/>
        <w:rPr>
          <w:spacing w:val="-5"/>
          <w:sz w:val="22"/>
          <w:szCs w:val="22"/>
        </w:rPr>
      </w:pPr>
      <w:r w:rsidRPr="005F055C">
        <w:rPr>
          <w:spacing w:val="-5"/>
          <w:sz w:val="22"/>
          <w:szCs w:val="22"/>
        </w:rPr>
        <w:t xml:space="preserve">zawartą </w:t>
      </w:r>
      <w:r w:rsidR="007F05C4" w:rsidRPr="005F055C">
        <w:rPr>
          <w:spacing w:val="-5"/>
          <w:sz w:val="22"/>
          <w:szCs w:val="22"/>
        </w:rPr>
        <w:t xml:space="preserve">zgodnie z Regulaminem </w:t>
      </w:r>
      <w:r w:rsidRPr="005F055C">
        <w:rPr>
          <w:spacing w:val="-5"/>
          <w:sz w:val="22"/>
          <w:szCs w:val="22"/>
        </w:rPr>
        <w:t xml:space="preserve">udzielania zamówień, których wartość nie przekracza </w:t>
      </w:r>
      <w:r w:rsidR="007F05C4" w:rsidRPr="005F055C">
        <w:rPr>
          <w:spacing w:val="-5"/>
          <w:sz w:val="22"/>
          <w:szCs w:val="22"/>
        </w:rPr>
        <w:t>1</w:t>
      </w:r>
      <w:r w:rsidRPr="005F055C">
        <w:rPr>
          <w:spacing w:val="-5"/>
          <w:sz w:val="22"/>
          <w:szCs w:val="22"/>
        </w:rPr>
        <w:t>30.000</w:t>
      </w:r>
      <w:r w:rsidR="007F05C4" w:rsidRPr="005F055C">
        <w:rPr>
          <w:spacing w:val="-5"/>
          <w:sz w:val="22"/>
          <w:szCs w:val="22"/>
        </w:rPr>
        <w:t xml:space="preserve"> złotych</w:t>
      </w:r>
      <w:r w:rsidRPr="005F055C">
        <w:rPr>
          <w:b/>
          <w:spacing w:val="-5"/>
          <w:sz w:val="22"/>
          <w:szCs w:val="22"/>
        </w:rPr>
        <w:t xml:space="preserve">, </w:t>
      </w:r>
      <w:r w:rsidR="000E4FFE" w:rsidRPr="005F055C">
        <w:rPr>
          <w:spacing w:val="-5"/>
          <w:sz w:val="22"/>
          <w:szCs w:val="22"/>
        </w:rPr>
        <w:t xml:space="preserve">o następującej treści: </w:t>
      </w:r>
    </w:p>
    <w:p w:rsidR="000E4FFE" w:rsidRPr="005F055C" w:rsidRDefault="000E4FFE" w:rsidP="004403F7">
      <w:pPr>
        <w:ind w:left="142" w:hanging="142"/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1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Przedmiot umowy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F055C">
        <w:rPr>
          <w:bCs/>
          <w:sz w:val="22"/>
          <w:szCs w:val="22"/>
        </w:rPr>
        <w:t>1. Zamawiający zleca, a wykonawca przyjmuje w</w:t>
      </w:r>
      <w:r w:rsidRPr="005F055C">
        <w:rPr>
          <w:sz w:val="22"/>
          <w:szCs w:val="22"/>
        </w:rPr>
        <w:t xml:space="preserve">ykonanie </w:t>
      </w:r>
      <w:r w:rsidR="00F23765" w:rsidRPr="005F055C">
        <w:rPr>
          <w:sz w:val="22"/>
          <w:szCs w:val="22"/>
        </w:rPr>
        <w:t xml:space="preserve">zadania: </w:t>
      </w:r>
      <w:r w:rsidR="003B2BAA" w:rsidRPr="005F055C">
        <w:rPr>
          <w:b/>
          <w:bCs/>
          <w:i/>
          <w:sz w:val="22"/>
          <w:szCs w:val="22"/>
        </w:rPr>
        <w:t xml:space="preserve">Modernizacja / remont mostu do os. </w:t>
      </w:r>
      <w:proofErr w:type="spellStart"/>
      <w:r w:rsidR="003B2BAA" w:rsidRPr="005F055C">
        <w:rPr>
          <w:b/>
          <w:bCs/>
          <w:i/>
          <w:sz w:val="22"/>
          <w:szCs w:val="22"/>
        </w:rPr>
        <w:t>Tomaśki</w:t>
      </w:r>
      <w:proofErr w:type="spellEnd"/>
      <w:r w:rsidR="003B2BAA" w:rsidRPr="005F055C">
        <w:rPr>
          <w:b/>
          <w:bCs/>
          <w:i/>
          <w:sz w:val="22"/>
          <w:szCs w:val="22"/>
        </w:rPr>
        <w:t xml:space="preserve"> na potoku Młynne w miejscowości Ochotnica Dolna</w:t>
      </w:r>
      <w:r w:rsidR="00F23765" w:rsidRPr="005F055C">
        <w:rPr>
          <w:sz w:val="22"/>
          <w:szCs w:val="22"/>
        </w:rPr>
        <w:t xml:space="preserve">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</w:p>
    <w:p w:rsidR="00021ABD" w:rsidRPr="005F055C" w:rsidRDefault="00021ABD" w:rsidP="00021ABD">
      <w:pPr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Niniejsza umowa obejmuje</w:t>
      </w:r>
      <w:r w:rsidRPr="005F055C">
        <w:rPr>
          <w:color w:val="000080"/>
          <w:sz w:val="22"/>
          <w:szCs w:val="22"/>
        </w:rPr>
        <w:t xml:space="preserve"> </w:t>
      </w:r>
      <w:r w:rsidRPr="005F055C">
        <w:rPr>
          <w:sz w:val="22"/>
          <w:szCs w:val="22"/>
        </w:rPr>
        <w:t xml:space="preserve">: </w:t>
      </w:r>
    </w:p>
    <w:p w:rsidR="00B8116D" w:rsidRPr="005F055C" w:rsidRDefault="00B8116D" w:rsidP="00357078">
      <w:pPr>
        <w:rPr>
          <w:sz w:val="22"/>
          <w:szCs w:val="22"/>
        </w:rPr>
      </w:pPr>
      <w:r w:rsidRPr="005F055C">
        <w:rPr>
          <w:sz w:val="22"/>
          <w:szCs w:val="22"/>
        </w:rPr>
        <w:t>- Roboty przygotowawcze</w:t>
      </w:r>
    </w:p>
    <w:p w:rsidR="00B8116D" w:rsidRPr="005F055C" w:rsidRDefault="00B8116D" w:rsidP="00357078">
      <w:pPr>
        <w:rPr>
          <w:sz w:val="22"/>
          <w:szCs w:val="22"/>
        </w:rPr>
      </w:pPr>
      <w:r w:rsidRPr="005F055C">
        <w:rPr>
          <w:sz w:val="22"/>
          <w:szCs w:val="22"/>
        </w:rPr>
        <w:t>- Roboty ziemne</w:t>
      </w:r>
    </w:p>
    <w:p w:rsidR="00B8116D" w:rsidRPr="005F055C" w:rsidRDefault="00B8116D" w:rsidP="00357078">
      <w:pPr>
        <w:rPr>
          <w:sz w:val="22"/>
          <w:szCs w:val="22"/>
        </w:rPr>
      </w:pPr>
      <w:r w:rsidRPr="005F055C">
        <w:rPr>
          <w:sz w:val="22"/>
          <w:szCs w:val="22"/>
        </w:rPr>
        <w:t>- Remont mostu:</w:t>
      </w:r>
    </w:p>
    <w:p w:rsidR="00B8116D" w:rsidRPr="005F055C" w:rsidRDefault="00B8116D" w:rsidP="00357078">
      <w:pPr>
        <w:ind w:left="284"/>
        <w:rPr>
          <w:sz w:val="22"/>
          <w:szCs w:val="22"/>
        </w:rPr>
      </w:pPr>
      <w:r w:rsidRPr="005F055C">
        <w:rPr>
          <w:sz w:val="22"/>
          <w:szCs w:val="22"/>
        </w:rPr>
        <w:t>- Naprawa płyty mostu zaprawami PCC</w:t>
      </w:r>
    </w:p>
    <w:p w:rsidR="00B8116D" w:rsidRPr="005F055C" w:rsidRDefault="00B8116D" w:rsidP="00357078">
      <w:pPr>
        <w:ind w:left="284"/>
        <w:rPr>
          <w:sz w:val="22"/>
          <w:szCs w:val="22"/>
        </w:rPr>
      </w:pPr>
      <w:r w:rsidRPr="005F055C">
        <w:rPr>
          <w:sz w:val="22"/>
          <w:szCs w:val="22"/>
        </w:rPr>
        <w:t>- Remont skrzydeł od str. drogi gminnej</w:t>
      </w:r>
    </w:p>
    <w:p w:rsidR="00B8116D" w:rsidRPr="005F055C" w:rsidRDefault="00B8116D" w:rsidP="00357078">
      <w:pPr>
        <w:ind w:left="284"/>
        <w:rPr>
          <w:sz w:val="22"/>
          <w:szCs w:val="22"/>
        </w:rPr>
      </w:pPr>
      <w:r w:rsidRPr="005F055C">
        <w:rPr>
          <w:sz w:val="22"/>
          <w:szCs w:val="22"/>
        </w:rPr>
        <w:t>- Remont płyty pomostowej i skrzydeł (brzeg prawy)</w:t>
      </w:r>
    </w:p>
    <w:p w:rsidR="00B8116D" w:rsidRPr="005F055C" w:rsidRDefault="00B8116D" w:rsidP="00357078">
      <w:pPr>
        <w:ind w:left="284"/>
        <w:rPr>
          <w:sz w:val="22"/>
          <w:szCs w:val="22"/>
        </w:rPr>
      </w:pPr>
      <w:r w:rsidRPr="005F055C">
        <w:rPr>
          <w:sz w:val="22"/>
          <w:szCs w:val="22"/>
        </w:rPr>
        <w:t>- Elementy zabezpieczające</w:t>
      </w:r>
    </w:p>
    <w:p w:rsidR="00B8116D" w:rsidRPr="005F055C" w:rsidRDefault="00B8116D" w:rsidP="00357078">
      <w:pPr>
        <w:ind w:left="284"/>
        <w:rPr>
          <w:sz w:val="22"/>
          <w:szCs w:val="22"/>
        </w:rPr>
      </w:pPr>
      <w:r w:rsidRPr="005F055C">
        <w:rPr>
          <w:sz w:val="22"/>
          <w:szCs w:val="22"/>
        </w:rPr>
        <w:t>- Nawierzchnia z betonu asfaltowego na moście</w:t>
      </w:r>
    </w:p>
    <w:p w:rsidR="00B8116D" w:rsidRPr="005F055C" w:rsidRDefault="00B8116D" w:rsidP="00357078">
      <w:pPr>
        <w:ind w:firstLine="284"/>
        <w:contextualSpacing/>
        <w:rPr>
          <w:sz w:val="22"/>
          <w:szCs w:val="22"/>
        </w:rPr>
      </w:pPr>
      <w:r w:rsidRPr="005F055C">
        <w:rPr>
          <w:sz w:val="22"/>
          <w:szCs w:val="22"/>
        </w:rPr>
        <w:t>- Nawierzchnia z betonu asfaltowego na dojazdach</w:t>
      </w:r>
    </w:p>
    <w:p w:rsidR="00C20607" w:rsidRPr="005F055C" w:rsidRDefault="00C20607" w:rsidP="00357078">
      <w:pPr>
        <w:ind w:firstLine="284"/>
        <w:contextualSpacing/>
        <w:rPr>
          <w:sz w:val="22"/>
          <w:szCs w:val="22"/>
        </w:rPr>
      </w:pPr>
    </w:p>
    <w:p w:rsidR="00C20607" w:rsidRPr="005F055C" w:rsidRDefault="00C20607" w:rsidP="00357078">
      <w:pPr>
        <w:contextualSpacing/>
        <w:rPr>
          <w:sz w:val="22"/>
          <w:szCs w:val="22"/>
        </w:rPr>
      </w:pPr>
      <w:r w:rsidRPr="005F055C">
        <w:rPr>
          <w:sz w:val="22"/>
          <w:szCs w:val="22"/>
        </w:rPr>
        <w:t xml:space="preserve">Zgodnie z projektem wykonawczym, </w:t>
      </w:r>
      <w:proofErr w:type="spellStart"/>
      <w:r w:rsidRPr="005F055C">
        <w:rPr>
          <w:sz w:val="22"/>
          <w:szCs w:val="22"/>
        </w:rPr>
        <w:t>STWiORB</w:t>
      </w:r>
      <w:proofErr w:type="spellEnd"/>
      <w:r w:rsidRPr="005F055C">
        <w:rPr>
          <w:sz w:val="22"/>
          <w:szCs w:val="22"/>
        </w:rPr>
        <w:t xml:space="preserve"> oraz przedmiarem robót.</w:t>
      </w:r>
    </w:p>
    <w:p w:rsidR="00B8116D" w:rsidRPr="005F055C" w:rsidRDefault="00B8116D" w:rsidP="00140682">
      <w:pPr>
        <w:tabs>
          <w:tab w:val="left" w:pos="567"/>
        </w:tabs>
        <w:rPr>
          <w:sz w:val="22"/>
          <w:szCs w:val="22"/>
        </w:rPr>
      </w:pPr>
    </w:p>
    <w:p w:rsidR="00F23765" w:rsidRPr="005F055C" w:rsidRDefault="00F23765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2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Zamawiający posiada prawo do dysponowania nieruchomością na cele budowlane w rozumieniu art. 3 </w:t>
      </w:r>
      <w:proofErr w:type="spellStart"/>
      <w:r w:rsidRPr="005F055C">
        <w:rPr>
          <w:sz w:val="22"/>
          <w:szCs w:val="22"/>
        </w:rPr>
        <w:t>pkt</w:t>
      </w:r>
      <w:proofErr w:type="spellEnd"/>
      <w:r w:rsidRPr="005F055C">
        <w:rPr>
          <w:sz w:val="22"/>
          <w:szCs w:val="22"/>
        </w:rPr>
        <w:t xml:space="preserve"> 11 ustawy z dnia 7 lipca 1994 r. Prawo budowlane (</w:t>
      </w:r>
      <w:r w:rsidR="007F05C4" w:rsidRPr="005F055C">
        <w:rPr>
          <w:sz w:val="22"/>
          <w:szCs w:val="22"/>
        </w:rPr>
        <w:t xml:space="preserve">Dz.U.2020.1333 </w:t>
      </w:r>
      <w:proofErr w:type="spellStart"/>
      <w:r w:rsidR="007F05C4" w:rsidRPr="005F055C">
        <w:rPr>
          <w:sz w:val="22"/>
          <w:szCs w:val="22"/>
        </w:rPr>
        <w:t>t.j</w:t>
      </w:r>
      <w:proofErr w:type="spellEnd"/>
      <w:r w:rsidR="007F05C4" w:rsidRPr="005F055C">
        <w:rPr>
          <w:sz w:val="22"/>
          <w:szCs w:val="22"/>
        </w:rPr>
        <w:t>. z dnia 2020.08.03)</w:t>
      </w:r>
      <w:r w:rsidRPr="005F055C">
        <w:rPr>
          <w:sz w:val="22"/>
          <w:szCs w:val="22"/>
        </w:rPr>
        <w:t xml:space="preserve">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</w:p>
    <w:p w:rsidR="00357078" w:rsidRPr="005F055C" w:rsidRDefault="00357078" w:rsidP="004403F7">
      <w:pPr>
        <w:ind w:left="142" w:hanging="142"/>
        <w:jc w:val="both"/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3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Termin wykonania przedmiotu umowy</w:t>
      </w:r>
    </w:p>
    <w:p w:rsidR="000E4FFE" w:rsidRPr="005F055C" w:rsidRDefault="000E4FFE" w:rsidP="004403F7">
      <w:pPr>
        <w:ind w:left="142" w:hanging="142"/>
        <w:jc w:val="center"/>
        <w:rPr>
          <w:b/>
          <w:color w:val="3333FF"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1. Strony umowy ustalają, że przedmiot umowy zostanie wykonany w terminie:</w:t>
      </w:r>
      <w:r w:rsidR="00F23765" w:rsidRPr="005F055C">
        <w:rPr>
          <w:sz w:val="22"/>
          <w:szCs w:val="22"/>
        </w:rPr>
        <w:t xml:space="preserve"> </w:t>
      </w:r>
      <w:r w:rsidR="003645B9" w:rsidRPr="005F055C">
        <w:rPr>
          <w:b/>
          <w:sz w:val="22"/>
          <w:szCs w:val="22"/>
        </w:rPr>
        <w:t>60 dni od dnia protokolarnego przekazania placu budowy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Wykonawca jest zobowiązany w terminie o którym mowa w ust. 1 pisemnie powiadomić zamawiającego o gotowości do odbioru</w:t>
      </w:r>
      <w:r w:rsidR="002F263A" w:rsidRPr="005F055C">
        <w:rPr>
          <w:sz w:val="22"/>
          <w:szCs w:val="22"/>
        </w:rPr>
        <w:t>.</w:t>
      </w:r>
      <w:r w:rsidRPr="005F055C">
        <w:rPr>
          <w:sz w:val="22"/>
          <w:szCs w:val="22"/>
        </w:rPr>
        <w:t xml:space="preserve">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Zamawiający może polecić wykonawcy podjęcie kroków dla przyspieszenia tempa robót, aby świadczenie zostało wykonane w umówionym terminie. Wszelkie koszty związane z podjętymi działaniami obciążają wykonawcę chyba, że niezwłocznie uzasadni, że termin wykonania świadczenia nie jest niczym zagrożony.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357078" w:rsidRPr="005F055C" w:rsidRDefault="00357078" w:rsidP="004403F7">
      <w:pPr>
        <w:ind w:left="142" w:hanging="142"/>
        <w:jc w:val="center"/>
        <w:rPr>
          <w:b/>
          <w:sz w:val="22"/>
          <w:szCs w:val="22"/>
        </w:rPr>
      </w:pPr>
    </w:p>
    <w:p w:rsidR="00357078" w:rsidRPr="005F055C" w:rsidRDefault="00357078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lastRenderedPageBreak/>
        <w:t>§ 4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Obowiązki stron</w:t>
      </w:r>
    </w:p>
    <w:p w:rsidR="000E4FFE" w:rsidRPr="005F055C" w:rsidRDefault="000E4FFE" w:rsidP="004403F7">
      <w:pPr>
        <w:ind w:left="142" w:hanging="142"/>
        <w:jc w:val="center"/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1. Do obowiązków wykonawcy należy w szczególności:</w:t>
      </w:r>
    </w:p>
    <w:p w:rsidR="000E4FFE" w:rsidRPr="005F055C" w:rsidRDefault="000E4FFE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1/ wykonanie robót zgodnie z dokumentacją projektową oraz z zachowaniem warunków wynikających z norm technicznych wykonania i odbioru robot budowlanych oraz zgodnie z zasadami wiedzy technicznej,</w:t>
      </w:r>
    </w:p>
    <w:p w:rsidR="00357078" w:rsidRPr="005F055C" w:rsidRDefault="00357078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2/ zapewnienie bezpiecznych warunków na placu budowy i w jego otoczeniu</w:t>
      </w:r>
    </w:p>
    <w:p w:rsidR="003F2B37" w:rsidRPr="005F055C" w:rsidRDefault="00357078" w:rsidP="00F2652D">
      <w:pPr>
        <w:pStyle w:val="Tekstpodstawowy"/>
        <w:ind w:left="284" w:hanging="142"/>
        <w:jc w:val="both"/>
        <w:rPr>
          <w:bCs w:val="0"/>
          <w:sz w:val="22"/>
          <w:szCs w:val="22"/>
        </w:rPr>
      </w:pPr>
      <w:r w:rsidRPr="005F055C">
        <w:rPr>
          <w:bCs w:val="0"/>
          <w:sz w:val="22"/>
          <w:szCs w:val="22"/>
        </w:rPr>
        <w:t>3</w:t>
      </w:r>
      <w:r w:rsidR="000E4FFE" w:rsidRPr="005F055C">
        <w:rPr>
          <w:bCs w:val="0"/>
          <w:sz w:val="22"/>
          <w:szCs w:val="22"/>
        </w:rPr>
        <w:t xml:space="preserve">/ </w:t>
      </w:r>
      <w:r w:rsidR="003F2B37" w:rsidRPr="005F055C">
        <w:rPr>
          <w:bCs w:val="0"/>
          <w:sz w:val="22"/>
          <w:szCs w:val="22"/>
        </w:rPr>
        <w:t>urządzenie objazdu poprzez uzupełnienie ubytków żwirem w istniejącej drodze gruntowo- żwirowej, na odcinku od modernizowanego mostu w kierunku południowym, aż do nawierzchni asfaltowej i utrzymanie tego objazdu w odpowiednim stanie technicznym do czasu zakończenia robót. Po zakończeniu robót pozostawienie objazdu w należytym stanie,</w:t>
      </w:r>
    </w:p>
    <w:p w:rsidR="003F2B37" w:rsidRPr="005F055C" w:rsidRDefault="00357078" w:rsidP="00F2652D">
      <w:pPr>
        <w:pStyle w:val="Tekstpodstawowy"/>
        <w:ind w:left="284" w:hanging="142"/>
        <w:jc w:val="both"/>
        <w:rPr>
          <w:bCs w:val="0"/>
          <w:sz w:val="22"/>
          <w:szCs w:val="22"/>
        </w:rPr>
      </w:pPr>
      <w:r w:rsidRPr="005F055C">
        <w:rPr>
          <w:bCs w:val="0"/>
          <w:sz w:val="22"/>
          <w:szCs w:val="22"/>
        </w:rPr>
        <w:t>4</w:t>
      </w:r>
      <w:r w:rsidR="003F2B37" w:rsidRPr="005F055C">
        <w:rPr>
          <w:bCs w:val="0"/>
          <w:sz w:val="22"/>
          <w:szCs w:val="22"/>
        </w:rPr>
        <w:t>/ sporządzenie, uzgodnienie i zatwierdzenie projektu czasowej organizacji ruchu, oraz oznakowanie objazdu, na podstawie zatwierdzonego projektu</w:t>
      </w:r>
      <w:r w:rsidRPr="005F055C">
        <w:rPr>
          <w:bCs w:val="0"/>
          <w:sz w:val="22"/>
          <w:szCs w:val="22"/>
        </w:rPr>
        <w:t>,</w:t>
      </w:r>
    </w:p>
    <w:p w:rsidR="000E4FFE" w:rsidRPr="005F055C" w:rsidRDefault="00357078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5</w:t>
      </w:r>
      <w:r w:rsidR="000E4FFE" w:rsidRPr="005F055C">
        <w:rPr>
          <w:b w:val="0"/>
          <w:bCs w:val="0"/>
          <w:sz w:val="22"/>
          <w:szCs w:val="22"/>
        </w:rPr>
        <w:t xml:space="preserve">/ poinformowanie </w:t>
      </w:r>
      <w:r w:rsidR="004403F7" w:rsidRPr="005F055C">
        <w:rPr>
          <w:b w:val="0"/>
          <w:bCs w:val="0"/>
          <w:sz w:val="22"/>
          <w:szCs w:val="22"/>
        </w:rPr>
        <w:t>mieszkańców</w:t>
      </w:r>
      <w:r w:rsidR="003F2B37" w:rsidRPr="005F055C">
        <w:rPr>
          <w:b w:val="0"/>
          <w:bCs w:val="0"/>
          <w:sz w:val="22"/>
          <w:szCs w:val="22"/>
        </w:rPr>
        <w:t xml:space="preserve"> oraz wszystkich służb ratunkowych</w:t>
      </w:r>
      <w:r w:rsidR="004403F7" w:rsidRPr="005F055C">
        <w:rPr>
          <w:b w:val="0"/>
          <w:bCs w:val="0"/>
          <w:sz w:val="22"/>
          <w:szCs w:val="22"/>
        </w:rPr>
        <w:t xml:space="preserve"> </w:t>
      </w:r>
      <w:r w:rsidR="003F2B37" w:rsidRPr="005F055C">
        <w:rPr>
          <w:b w:val="0"/>
          <w:bCs w:val="0"/>
          <w:sz w:val="22"/>
          <w:szCs w:val="22"/>
        </w:rPr>
        <w:t xml:space="preserve">o zamknięciu przejazdu przez most, </w:t>
      </w:r>
      <w:r w:rsidR="000E4FFE" w:rsidRPr="005F055C">
        <w:rPr>
          <w:b w:val="0"/>
          <w:bCs w:val="0"/>
          <w:sz w:val="22"/>
          <w:szCs w:val="22"/>
        </w:rPr>
        <w:t>terminie wprowadzenia czasowej organizacji ruchu i utrudnieniach w ruchu wynikających z wykonywania pr</w:t>
      </w:r>
      <w:r w:rsidR="003F2B37" w:rsidRPr="005F055C">
        <w:rPr>
          <w:b w:val="0"/>
          <w:bCs w:val="0"/>
          <w:sz w:val="22"/>
          <w:szCs w:val="22"/>
        </w:rPr>
        <w:t>zedmiotowych robót budowlanych</w:t>
      </w:r>
      <w:r w:rsidR="004403F7" w:rsidRPr="005F055C">
        <w:rPr>
          <w:b w:val="0"/>
          <w:bCs w:val="0"/>
          <w:sz w:val="22"/>
          <w:szCs w:val="22"/>
        </w:rPr>
        <w:t>,</w:t>
      </w:r>
    </w:p>
    <w:p w:rsidR="000E4FFE" w:rsidRPr="005F055C" w:rsidRDefault="00357078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6</w:t>
      </w:r>
      <w:r w:rsidR="000E4FFE" w:rsidRPr="005F055C">
        <w:rPr>
          <w:b w:val="0"/>
          <w:bCs w:val="0"/>
          <w:sz w:val="22"/>
          <w:szCs w:val="22"/>
        </w:rPr>
        <w:t>/ zabezpieczenie wszelkich niezbędnych materiałów (oznacza to również poniesienie przez niego kosztów z tym związanych),</w:t>
      </w:r>
    </w:p>
    <w:p w:rsidR="000E4FFE" w:rsidRPr="005F055C" w:rsidRDefault="00357078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7</w:t>
      </w:r>
      <w:r w:rsidR="000E4FFE" w:rsidRPr="005F055C">
        <w:rPr>
          <w:b w:val="0"/>
          <w:bCs w:val="0"/>
          <w:sz w:val="22"/>
          <w:szCs w:val="22"/>
        </w:rPr>
        <w:t>/ zabezpieczenie miejsca i ponoszenie kosztów wywozu ziemi, gruzu, elementów z rozbiórki itd. łącznie z ich składowaniem, zagospodarowaniem czy też utylizacją,</w:t>
      </w:r>
    </w:p>
    <w:p w:rsidR="000E4FFE" w:rsidRPr="005F055C" w:rsidRDefault="00357078" w:rsidP="00F2652D">
      <w:pPr>
        <w:pStyle w:val="Tekstpodstawowy"/>
        <w:ind w:left="284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8</w:t>
      </w:r>
      <w:r w:rsidR="000E4FFE" w:rsidRPr="005F055C">
        <w:rPr>
          <w:b w:val="0"/>
          <w:bCs w:val="0"/>
          <w:sz w:val="22"/>
          <w:szCs w:val="22"/>
        </w:rPr>
        <w:t xml:space="preserve">/ poniesienia wszelkich niezbędnych kosztów związanych z realizacją przedmiotowych robót budowlanych, w tym również: kosztów badań i sprawdzeń, zaopatrzenia w konieczne media, opłaty za nadzory i inne na rzecz gestorów sieci,  itd. i są one uwzględnione w oferowanej przez wykonawcę cenie, </w:t>
      </w:r>
    </w:p>
    <w:p w:rsidR="000E4FFE" w:rsidRPr="005F055C" w:rsidRDefault="005F055C" w:rsidP="00F2652D">
      <w:pPr>
        <w:pStyle w:val="Tekstpodstawowy"/>
        <w:shd w:val="clear" w:color="auto" w:fill="FFFFFF"/>
        <w:tabs>
          <w:tab w:val="left" w:pos="322"/>
        </w:tabs>
        <w:ind w:left="284" w:hanging="142"/>
        <w:jc w:val="both"/>
        <w:rPr>
          <w:sz w:val="22"/>
          <w:szCs w:val="22"/>
        </w:rPr>
      </w:pPr>
      <w:r w:rsidRPr="005F055C">
        <w:rPr>
          <w:b w:val="0"/>
          <w:bCs w:val="0"/>
          <w:spacing w:val="4"/>
          <w:sz w:val="22"/>
          <w:szCs w:val="22"/>
        </w:rPr>
        <w:t>9</w:t>
      </w:r>
      <w:r w:rsidR="000E4FFE" w:rsidRPr="005F055C">
        <w:rPr>
          <w:b w:val="0"/>
          <w:bCs w:val="0"/>
          <w:spacing w:val="4"/>
          <w:sz w:val="22"/>
          <w:szCs w:val="22"/>
        </w:rPr>
        <w:t>/ stosowanie przy wykonywaniu robót budowlanych wyrobów dopuszczonych do obrotu i stosowania w budownictwie – posiadających świadectwa i certyfikaty, w razie jakichkolwiek wątpliwości co do interpretacji pr</w:t>
      </w:r>
      <w:r w:rsidR="004403F7" w:rsidRPr="005F055C">
        <w:rPr>
          <w:b w:val="0"/>
          <w:bCs w:val="0"/>
          <w:spacing w:val="4"/>
          <w:sz w:val="22"/>
          <w:szCs w:val="22"/>
        </w:rPr>
        <w:t>zedmiotu zamówienia</w:t>
      </w:r>
      <w:r w:rsidR="000E4FFE" w:rsidRPr="005F055C">
        <w:rPr>
          <w:b w:val="0"/>
          <w:bCs w:val="0"/>
          <w:spacing w:val="4"/>
          <w:sz w:val="22"/>
          <w:szCs w:val="22"/>
        </w:rPr>
        <w:t>, należy się skontaktować z zamawiającym.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2. Zamawiający może żądać od wykonawcy dostarczenia dodatkowych dokumentów albo też sporządzania ich w określonej formie w związku z potrzebami zamawiającego,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Wykonawca przyjmuje na siebie następujące obowiązki szczegółowe:</w:t>
      </w:r>
    </w:p>
    <w:p w:rsidR="000E4FFE" w:rsidRPr="005F055C" w:rsidRDefault="000E4FFE" w:rsidP="00F2652D">
      <w:pPr>
        <w:pStyle w:val="Tekstpodstawowy2"/>
        <w:widowControl/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>1/ pełnienie funkcji koordynatora w stosunku do robót realizowanych na podstawie niniejszej umowy,</w:t>
      </w:r>
    </w:p>
    <w:p w:rsidR="000E4FFE" w:rsidRPr="005F055C" w:rsidRDefault="000E4FFE" w:rsidP="00F2652D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2/ w wypadku zniszczenia lub uszkodzenia robót, ich części w toku realizacji- naprawienia ich i doprowadzenia do stanu poprzedniego.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4. Wykonawca w okresie trwania umowy zobowiązany jest do posiadania polisy ubezpieczeniowej od odpowiedzialności cywilnej w zakresie prowadzonej działalności gospodarczej obejmującej przedmiot zamówienia i przedłożenia umowy ubezpieczenia na żądanie zamawiającego. 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5. Wykonawca ponosi pełną odpowiedzialność za szkody i następstwa nieszczęśliwych wypadków wynikające z nieprawidłowego wykonania prac lub niewłaściwego oznakowania i zabezpieczenia miejsca wykonywania prac.</w:t>
      </w:r>
    </w:p>
    <w:p w:rsidR="000E4FFE" w:rsidRPr="005F055C" w:rsidRDefault="000E4FFE" w:rsidP="005A0D68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6. Wykonawca ma obowiązek znać i stosować w czasie prowadzenia prac przepisy dotyczące ochrony środowiska naturalnego i bezpieczeństwa ruchu. Opłaty i kary za przekroczenie w trakcie realizacji prac norm określonych w odpowiednich przepisach dotyczących ochrony środowiska naturalnego i ruchu poniesie wykonawca.</w:t>
      </w:r>
    </w:p>
    <w:p w:rsidR="000E4FFE" w:rsidRPr="005F055C" w:rsidRDefault="005A0D68" w:rsidP="004403F7">
      <w:pPr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7</w:t>
      </w:r>
      <w:r w:rsidR="000E4FFE" w:rsidRPr="005F055C">
        <w:rPr>
          <w:sz w:val="22"/>
          <w:szCs w:val="22"/>
        </w:rPr>
        <w:t>. Do obowiązków zamawiającego należy:</w:t>
      </w:r>
    </w:p>
    <w:p w:rsidR="000E4FFE" w:rsidRPr="005F055C" w:rsidRDefault="000E4FFE" w:rsidP="00F2652D">
      <w:pPr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>1/ przekazanie placu budowy w terminie do 7 dni od daty podpisania umowy,</w:t>
      </w:r>
    </w:p>
    <w:p w:rsidR="000E4FFE" w:rsidRPr="005F055C" w:rsidRDefault="000E4FFE" w:rsidP="00F2652D">
      <w:pPr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 xml:space="preserve">2/ zapewnienie nadzoru inwestorskiego, </w:t>
      </w:r>
    </w:p>
    <w:p w:rsidR="000E4FFE" w:rsidRPr="005F055C" w:rsidRDefault="000E4FFE" w:rsidP="00F2652D">
      <w:pPr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>3/ odbiór przedmiotu umowy,</w:t>
      </w:r>
    </w:p>
    <w:p w:rsidR="000E4FFE" w:rsidRPr="005F055C" w:rsidRDefault="000E4FFE" w:rsidP="00F2652D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4/ zapłata za odebrane roboty na zasadach określonych w § 5 i 6 umowy.</w:t>
      </w:r>
    </w:p>
    <w:p w:rsidR="00357078" w:rsidRPr="005F055C" w:rsidRDefault="00357078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5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Wynagrodzenie za wykonanie przedmiotu umowy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</w:p>
    <w:p w:rsidR="000E4FFE" w:rsidRPr="005F055C" w:rsidRDefault="001745D7" w:rsidP="00FC2E13">
      <w:pPr>
        <w:ind w:left="142" w:hanging="142"/>
        <w:jc w:val="both"/>
        <w:rPr>
          <w:color w:val="CE181E"/>
          <w:sz w:val="22"/>
          <w:szCs w:val="22"/>
        </w:rPr>
      </w:pPr>
      <w:r w:rsidRPr="005F055C">
        <w:rPr>
          <w:sz w:val="22"/>
          <w:szCs w:val="22"/>
        </w:rPr>
        <w:t>1</w:t>
      </w:r>
      <w:r w:rsidR="000E4FFE" w:rsidRPr="005F055C">
        <w:rPr>
          <w:sz w:val="22"/>
          <w:szCs w:val="22"/>
        </w:rPr>
        <w:t>. Wynagrodzenie</w:t>
      </w:r>
      <w:r w:rsidR="000E4FFE" w:rsidRPr="005F055C">
        <w:rPr>
          <w:b/>
          <w:sz w:val="22"/>
          <w:szCs w:val="22"/>
        </w:rPr>
        <w:t xml:space="preserve"> </w:t>
      </w:r>
      <w:r w:rsidR="000E4FFE" w:rsidRPr="005F055C">
        <w:rPr>
          <w:sz w:val="22"/>
          <w:szCs w:val="22"/>
        </w:rPr>
        <w:t xml:space="preserve">za wykonanie zamówienia wyraża się kwotą w wysokości </w:t>
      </w:r>
      <w:r w:rsidR="00211D21" w:rsidRPr="005F055C">
        <w:rPr>
          <w:sz w:val="22"/>
          <w:szCs w:val="22"/>
        </w:rPr>
        <w:t>…………….</w:t>
      </w:r>
      <w:r w:rsidR="00886399" w:rsidRPr="005F055C">
        <w:rPr>
          <w:b/>
          <w:sz w:val="22"/>
          <w:szCs w:val="22"/>
        </w:rPr>
        <w:t>złotych brutto,</w:t>
      </w:r>
      <w:r w:rsidR="00886399" w:rsidRPr="005F055C">
        <w:rPr>
          <w:color w:val="CE181E"/>
          <w:sz w:val="22"/>
          <w:szCs w:val="22"/>
        </w:rPr>
        <w:t xml:space="preserve"> </w:t>
      </w:r>
      <w:r w:rsidR="000E4FFE" w:rsidRPr="005F055C">
        <w:rPr>
          <w:sz w:val="22"/>
          <w:szCs w:val="22"/>
        </w:rPr>
        <w:t>(słownie</w:t>
      </w:r>
      <w:r w:rsidR="00886399" w:rsidRPr="005F055C">
        <w:rPr>
          <w:sz w:val="22"/>
          <w:szCs w:val="22"/>
        </w:rPr>
        <w:t>:</w:t>
      </w:r>
      <w:r w:rsidR="000E4FFE" w:rsidRPr="005F055C">
        <w:rPr>
          <w:sz w:val="22"/>
          <w:szCs w:val="22"/>
        </w:rPr>
        <w:t xml:space="preserve"> </w:t>
      </w:r>
      <w:r w:rsidRPr="005F055C">
        <w:rPr>
          <w:sz w:val="22"/>
          <w:szCs w:val="22"/>
        </w:rPr>
        <w:t>…………………………</w:t>
      </w:r>
      <w:r w:rsidR="000E4FFE" w:rsidRPr="005F055C">
        <w:rPr>
          <w:sz w:val="22"/>
          <w:szCs w:val="22"/>
        </w:rPr>
        <w:t xml:space="preserve">), w tym obowiązujący podatek VAT w wysokości 23 % </w:t>
      </w:r>
      <w:r w:rsidR="00FC2E13" w:rsidRPr="005F055C">
        <w:rPr>
          <w:sz w:val="22"/>
          <w:szCs w:val="22"/>
        </w:rPr>
        <w:t>.</w:t>
      </w:r>
    </w:p>
    <w:p w:rsidR="001745D7" w:rsidRPr="005F055C" w:rsidRDefault="001745D7" w:rsidP="001745D7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lastRenderedPageBreak/>
        <w:t xml:space="preserve">2. Podstawą do zapłaty za wykonane roboty </w:t>
      </w:r>
      <w:r w:rsidRPr="005F055C">
        <w:rPr>
          <w:b/>
          <w:i/>
          <w:sz w:val="22"/>
          <w:szCs w:val="22"/>
        </w:rPr>
        <w:t>będzie kosztorys powykonawczy</w:t>
      </w:r>
      <w:r w:rsidRPr="005F055C">
        <w:rPr>
          <w:sz w:val="22"/>
          <w:szCs w:val="22"/>
        </w:rPr>
        <w:t>, sporządzony przez Wykonawcę i zaakceptowany przez Zamawiającego.</w:t>
      </w:r>
    </w:p>
    <w:p w:rsidR="001745D7" w:rsidRPr="005F055C" w:rsidRDefault="001745D7" w:rsidP="001745D7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Zapłata za wykonane i odebrane elementy robót nastąpi w ciągu 30 dni od daty otrzymania przez Zamawiającego prawidłowo wystawionej faktury na podstawie protokołu ostatecznego odbioru robót.</w:t>
      </w:r>
    </w:p>
    <w:p w:rsidR="001745D7" w:rsidRPr="005F055C" w:rsidRDefault="001745D7" w:rsidP="001745D7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0E4FFE" w:rsidRPr="005F055C" w:rsidRDefault="000E4FFE" w:rsidP="001745D7">
      <w:pPr>
        <w:autoSpaceDE w:val="0"/>
        <w:autoSpaceDN w:val="0"/>
        <w:adjustRightInd w:val="0"/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6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Rozliczenia</w:t>
      </w:r>
    </w:p>
    <w:p w:rsidR="000E4FFE" w:rsidRPr="005F055C" w:rsidRDefault="000E4FFE" w:rsidP="004403F7">
      <w:pPr>
        <w:pStyle w:val="Tekstpodstawowy"/>
        <w:ind w:left="142" w:hanging="142"/>
        <w:jc w:val="center"/>
        <w:rPr>
          <w:b w:val="0"/>
          <w:bCs w:val="0"/>
          <w:color w:val="000000"/>
          <w:sz w:val="22"/>
          <w:szCs w:val="22"/>
        </w:rPr>
      </w:pP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 xml:space="preserve">1. Protokół odbioru podpisany przez przedstawiciela zamawiającego, kierownika budowy i wykonawcę stanowi podstawę wystawienia faktury za wykonane zamówienie. 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color w:val="000000"/>
          <w:sz w:val="22"/>
          <w:szCs w:val="22"/>
        </w:rPr>
        <w:t>2. Zamawiający zapłaci fakturę w terminie</w:t>
      </w:r>
      <w:r w:rsidRPr="005F055C">
        <w:rPr>
          <w:b w:val="0"/>
          <w:bCs w:val="0"/>
          <w:color w:val="CE181E"/>
          <w:sz w:val="22"/>
          <w:szCs w:val="22"/>
        </w:rPr>
        <w:t xml:space="preserve"> </w:t>
      </w:r>
      <w:r w:rsidRPr="005F055C">
        <w:rPr>
          <w:b w:val="0"/>
          <w:bCs w:val="0"/>
          <w:sz w:val="22"/>
          <w:szCs w:val="22"/>
        </w:rPr>
        <w:t>14 dni li</w:t>
      </w:r>
      <w:r w:rsidRPr="005F055C">
        <w:rPr>
          <w:b w:val="0"/>
          <w:bCs w:val="0"/>
          <w:color w:val="000000"/>
          <w:sz w:val="22"/>
          <w:szCs w:val="22"/>
        </w:rPr>
        <w:t>cząc od daty jej doręczenia wraz z dokumentami rozliczeniowymi.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>3. W przypadku płatności faktury za roboty wykonane przez podwykonawcę zamawiający dokona płatności po dokonaniu zapłaty podwykonawcy przez wykonawcę na podstawie oświadczenia podwykonawcy dostarczonego przez wykonawcę, że za wykonane roboty otrzymał wynagrodzenie z uwzględnieniem przewidzianych w umowie z podwykonawcą potrąceń lub zatrzymań.</w:t>
      </w:r>
    </w:p>
    <w:p w:rsidR="000E4FFE" w:rsidRPr="005F055C" w:rsidRDefault="000E4FFE" w:rsidP="004403F7">
      <w:pPr>
        <w:pStyle w:val="Tekstpodstawowy"/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 xml:space="preserve">4. Faktura za wykonanie przedmiotu umowy ma być wystawiona nie później niż 7 dni od daty podpisania protokołu odbioru. 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pacing w:val="-5"/>
          <w:sz w:val="22"/>
          <w:szCs w:val="22"/>
        </w:rPr>
      </w:pPr>
      <w:r w:rsidRPr="005F055C">
        <w:rPr>
          <w:sz w:val="22"/>
          <w:szCs w:val="22"/>
        </w:rPr>
        <w:t>5. Faktury winny być wystawione na Gminę Ochotnica Dolna</w:t>
      </w:r>
      <w:r w:rsidR="000B1EE1" w:rsidRPr="005F055C">
        <w:rPr>
          <w:sz w:val="22"/>
          <w:szCs w:val="22"/>
        </w:rPr>
        <w:t>,</w:t>
      </w:r>
      <w:r w:rsidRPr="005F055C">
        <w:rPr>
          <w:sz w:val="22"/>
          <w:szCs w:val="22"/>
        </w:rPr>
        <w:t xml:space="preserve"> Osiedle Dłubacze 160</w:t>
      </w:r>
      <w:r w:rsidR="000B1EE1" w:rsidRPr="005F055C">
        <w:rPr>
          <w:sz w:val="22"/>
          <w:szCs w:val="22"/>
        </w:rPr>
        <w:t>,</w:t>
      </w:r>
    </w:p>
    <w:p w:rsidR="000E4FFE" w:rsidRPr="005F055C" w:rsidRDefault="000E4FFE" w:rsidP="001745D7">
      <w:pPr>
        <w:pStyle w:val="Tekstpodstawowy2"/>
        <w:widowControl/>
        <w:ind w:left="142"/>
        <w:rPr>
          <w:sz w:val="22"/>
          <w:szCs w:val="22"/>
        </w:rPr>
      </w:pPr>
      <w:r w:rsidRPr="005F055C">
        <w:rPr>
          <w:sz w:val="22"/>
          <w:szCs w:val="22"/>
        </w:rPr>
        <w:t xml:space="preserve">34-452 Ochotnica Dolna </w:t>
      </w:r>
      <w:r w:rsidRPr="005F055C">
        <w:rPr>
          <w:spacing w:val="-5"/>
          <w:sz w:val="22"/>
          <w:szCs w:val="22"/>
        </w:rPr>
        <w:t>NIP: 735-28-34-179</w:t>
      </w:r>
      <w:r w:rsidRPr="005F055C">
        <w:rPr>
          <w:sz w:val="22"/>
          <w:szCs w:val="22"/>
        </w:rPr>
        <w:t>.</w:t>
      </w:r>
    </w:p>
    <w:p w:rsidR="001745D7" w:rsidRPr="005F055C" w:rsidRDefault="001745D7" w:rsidP="001745D7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  <w:shd w:val="clear" w:color="auto" w:fill="FFFF00"/>
        </w:rPr>
      </w:pPr>
      <w:r w:rsidRPr="005F055C">
        <w:rPr>
          <w:sz w:val="22"/>
          <w:szCs w:val="22"/>
        </w:rPr>
        <w:t xml:space="preserve">6. Należności objęte fakturą będą płatne przez Zamawiającego przelewem na rachunek bankowy Wykonawcy wskazany na fakturze. </w:t>
      </w:r>
    </w:p>
    <w:p w:rsidR="001745D7" w:rsidRPr="005F055C" w:rsidRDefault="001745D7" w:rsidP="001745D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7. Zapłata wynagrodzenia nastąpi z zastosowaniem mechanizmu podzielonej płatności (MPP, inaczej Split </w:t>
      </w:r>
      <w:proofErr w:type="spellStart"/>
      <w:r w:rsidRPr="005F055C">
        <w:rPr>
          <w:sz w:val="22"/>
          <w:szCs w:val="22"/>
        </w:rPr>
        <w:t>payment</w:t>
      </w:r>
      <w:proofErr w:type="spellEnd"/>
      <w:r w:rsidRPr="005F055C">
        <w:rPr>
          <w:sz w:val="22"/>
          <w:szCs w:val="22"/>
        </w:rPr>
        <w:t>). Wykonawca zobowiązany jest zamieścić na fakturze adnotację ,,mechanizm podzielonej płatności".</w:t>
      </w:r>
    </w:p>
    <w:p w:rsidR="001745D7" w:rsidRPr="005F055C" w:rsidRDefault="001745D7" w:rsidP="001745D7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8. Dniem zapłaty jest dzień obciążenia rachunku bankowego Zamawiającego</w:t>
      </w:r>
    </w:p>
    <w:p w:rsidR="001745D7" w:rsidRPr="005F055C" w:rsidRDefault="001745D7" w:rsidP="004403F7">
      <w:pPr>
        <w:pStyle w:val="Tekstpodstawowy2"/>
        <w:widowControl/>
        <w:ind w:left="142" w:hanging="142"/>
        <w:rPr>
          <w:spacing w:val="-5"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</w:p>
    <w:p w:rsidR="000E4FFE" w:rsidRPr="005F055C" w:rsidRDefault="00886399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7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Kary umowne i roszczenia odszkodowawcze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1. Strony postanawiają, że obowiązującą je formą odszkodowania za niewykonanie lub nienależyte wykonanie umowy stanowią kary umowne.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Kary te naliczane będą w następujących wypadkach i wysokościach:</w:t>
      </w:r>
    </w:p>
    <w:p w:rsidR="000E4FFE" w:rsidRPr="005F055C" w:rsidRDefault="000E4FFE" w:rsidP="00CB17B4">
      <w:pPr>
        <w:pStyle w:val="Tekstpodstawowy3"/>
        <w:tabs>
          <w:tab w:val="left" w:pos="284"/>
        </w:tabs>
        <w:autoSpaceDE w:val="0"/>
        <w:snapToGrid/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>1/ Wykonawca płaci zamawiającemu kary umowne: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a/ za opóźnienie w wykonaniu przedmiotu umowy w wysokości 0,10% wynagrodzenia umownego brutto za przedmiot odbioru końcowego za każdy dzień opóźnienia, 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b/ za opóźnienie w usunięciu wad stwierdzonych w trakcie czynności odbiorowych lub</w:t>
      </w:r>
      <w:r w:rsidR="00211D21" w:rsidRPr="005F055C">
        <w:rPr>
          <w:sz w:val="22"/>
          <w:szCs w:val="22"/>
        </w:rPr>
        <w:t xml:space="preserve"> </w:t>
      </w:r>
      <w:r w:rsidRPr="005F055C">
        <w:rPr>
          <w:sz w:val="22"/>
          <w:szCs w:val="22"/>
        </w:rPr>
        <w:t>w okresie gwarancji/rękojmi za wady – w wysokości  0,10 % wynagrodzenia umownego brutto za wykonany przedmiot odbioru za każdy dzień opóźnienia liczony od dnia wyznaczonego na usunięcie wad,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c/ za odstąpienie od umowy z przyczyn zależnych od wykonawcy w wysokości 20% wynagrodzenia umownego brutto,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d/ za brak zapłaty lub nieterminową zapłatę wynagrodzenia należnego podwykonawcom lub dalszym podwykonawcom w wysokości 0,10% wynagrodzenia umownego brutto należnego podwykonawcom lub dalszym podwykonawcom za każdy dzień opóźnienia, 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e/ za nieprzedłożenie do zaakceptowania projektu umowy o podwykonawstwo, której przedmiotem są roboty budowlane, lub projektu jej zmiany w wysokości 100,00 zł oraz za każde następne wezwanie do przedłożenia projektu umowy w wysokości 100,00 zł, 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f/ za nieprzedłożenie poświadczonej za zgodność z oryginałem kopii umowy o podwykonawstwo lub jej zmiany w wysokości 100,00 zł oraz za każde następne wezwanie do przedłożenia poświadczonej za zgodność z oryginałem kopii umowy o podwykonawstwo lub jej zmiany w wysokości 100,00 zł,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g/ za brak zmiany umowy o podwykonawstwo w zakresie terminu zapłaty w wysokości 100,00 zł oraz za każde następne wezwanie do zmiany w wysokości 100,00zł.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color w:val="000000"/>
          <w:sz w:val="22"/>
          <w:szCs w:val="22"/>
        </w:rPr>
      </w:pPr>
      <w:r w:rsidRPr="005F055C">
        <w:rPr>
          <w:color w:val="000000"/>
          <w:sz w:val="22"/>
          <w:szCs w:val="22"/>
        </w:rPr>
        <w:t xml:space="preserve">h/ 0,02% kosztorysowej </w:t>
      </w:r>
      <w:r w:rsidRPr="005F055C">
        <w:rPr>
          <w:sz w:val="22"/>
          <w:szCs w:val="22"/>
        </w:rPr>
        <w:t>wartości wynagrodzenia</w:t>
      </w:r>
      <w:r w:rsidRPr="005F055C">
        <w:rPr>
          <w:color w:val="000000"/>
          <w:sz w:val="22"/>
          <w:szCs w:val="22"/>
        </w:rPr>
        <w:t xml:space="preserve"> brutto za każdy przypadek odmowy przedłożenia zamawiającemu do wglądu lub nieprzedłożenie w terminie do wglądu któregokolwiek z </w:t>
      </w:r>
      <w:r w:rsidRPr="005F055C">
        <w:rPr>
          <w:color w:val="000000"/>
          <w:sz w:val="22"/>
          <w:szCs w:val="22"/>
        </w:rPr>
        <w:lastRenderedPageBreak/>
        <w:t xml:space="preserve">dowodów określonych w </w:t>
      </w:r>
      <w:r w:rsidRPr="005F055C">
        <w:rPr>
          <w:sz w:val="22"/>
          <w:szCs w:val="22"/>
        </w:rPr>
        <w:t xml:space="preserve">umowie </w:t>
      </w:r>
      <w:r w:rsidRPr="005F055C">
        <w:rPr>
          <w:color w:val="000000"/>
          <w:sz w:val="22"/>
          <w:szCs w:val="22"/>
        </w:rPr>
        <w:t>w celu potwierdzenia spełnienia wymogu zatrudnienia przez wykonawcę lub jego każdego podwykonawcę (jak i dalszych</w:t>
      </w:r>
      <w:r w:rsidR="00211D21" w:rsidRPr="005F055C">
        <w:rPr>
          <w:color w:val="000000"/>
          <w:sz w:val="22"/>
          <w:szCs w:val="22"/>
        </w:rPr>
        <w:t xml:space="preserve"> </w:t>
      </w:r>
      <w:r w:rsidRPr="005F055C">
        <w:rPr>
          <w:color w:val="000000"/>
          <w:sz w:val="22"/>
          <w:szCs w:val="22"/>
        </w:rPr>
        <w:t>podwykonawców) na podstawie umowy o pracę osób wykonujących prace wskazane w</w:t>
      </w:r>
      <w:r w:rsidRPr="005F055C">
        <w:rPr>
          <w:sz w:val="22"/>
          <w:szCs w:val="22"/>
        </w:rPr>
        <w:t> umowie,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i/ 0,1% kosztorysowej wartości wynagrodzenia brutto za każdy przypadek nie spełnienia wymogu zatrudnienia przez wykonawcę lub jego każdego podwykonawcę (jak i dalszych podwykonawców) na podstawie umowy o pracę osób wykonujących prace wskazane w umowie.</w:t>
      </w:r>
    </w:p>
    <w:p w:rsidR="000E4FFE" w:rsidRPr="005F055C" w:rsidRDefault="000E4FFE" w:rsidP="00CB17B4">
      <w:pPr>
        <w:tabs>
          <w:tab w:val="left" w:pos="284"/>
        </w:tabs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2/ Zamawiający płaci wykonawcy kary umowne:</w:t>
      </w:r>
    </w:p>
    <w:p w:rsidR="000E4FFE" w:rsidRPr="005F055C" w:rsidRDefault="000E4FFE" w:rsidP="00CB17B4">
      <w:p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a/ z tytułu odstąpienia od umowy z przyczyn zależnych od zamawiającego w wysokości 20% wynagrodzenia umownego brutto. </w:t>
      </w:r>
    </w:p>
    <w:p w:rsidR="000E4FFE" w:rsidRPr="005F055C" w:rsidRDefault="000E4FFE" w:rsidP="004403F7">
      <w:pPr>
        <w:pStyle w:val="Tekstpodstawowy3"/>
        <w:snapToGrid/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3.Strony zastrzegają sobie prawo dochodzenia odszkodowania przewyższającego kary umowne na zasadach ogólnych.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4.Podstawą naliczania kar będzie wartość wynagrodzenia brutto, ustalona w umowie.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5.Wykonawca oświadcza, iż wyraża zgodę na potrącanie kar umownych z faktury.</w:t>
      </w:r>
    </w:p>
    <w:p w:rsidR="000E4FFE" w:rsidRPr="005F055C" w:rsidRDefault="000E4FFE" w:rsidP="004403F7">
      <w:pPr>
        <w:ind w:left="142" w:hanging="142"/>
        <w:jc w:val="both"/>
        <w:rPr>
          <w:color w:val="FF0000"/>
          <w:sz w:val="22"/>
          <w:szCs w:val="22"/>
          <w:highlight w:val="yellow"/>
        </w:rPr>
      </w:pPr>
    </w:p>
    <w:p w:rsidR="000E4FFE" w:rsidRPr="005F055C" w:rsidRDefault="00886399" w:rsidP="000B1EE1">
      <w:pPr>
        <w:pStyle w:val="Tekstpodstawowy"/>
        <w:autoSpaceDE w:val="0"/>
        <w:ind w:left="142" w:hanging="142"/>
        <w:jc w:val="center"/>
        <w:rPr>
          <w:sz w:val="22"/>
          <w:szCs w:val="22"/>
        </w:rPr>
      </w:pPr>
      <w:r w:rsidRPr="005F055C">
        <w:rPr>
          <w:sz w:val="22"/>
          <w:szCs w:val="22"/>
        </w:rPr>
        <w:t>§ 8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Odbiór  przedmiotu umowy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1. Strony postanawiają, że przedmiotem odbioru  będzie przedmiot umowy.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Wykonawca /kierownik budowy/ zgłosi zamawiającemu gotowość do odbioru (w tym dokonanie wszel</w:t>
      </w:r>
      <w:r w:rsidR="00BA37F9" w:rsidRPr="005F055C">
        <w:rPr>
          <w:sz w:val="22"/>
          <w:szCs w:val="22"/>
        </w:rPr>
        <w:t>kich odbiorów z podwykonawcami).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Wykonawca następnie powiadomi na piśmie zamawiającego o gotowości do odbioru robót i wraz z powiadomieniem dostarczy kompletną dokumentację powykonawczą i odbiorową.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4. Zamawiający wyznaczy termin i rozpocznie odbiór przedmiotu odbioru w ciągu 7 dni od daty zawiadomienia go o osiągnięciu gotowości do odbioru. Zamawiający zakończy czynności odbiorowe w terminie 7 dni roboczych.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5. Zakończenie robót i kompletność dokumentów odbiorowych zostanie stwierdzona w protokole odbioru końcowego, który dla swojej ważności i skuteczności wymaga podpisów kierownika budowy, inspektora nadzoru, zamawiającego i wykonawcy.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6. Jeżeli inspektor nadzoru stwierdzi, że roboty nie zostały zakończone lub będzie miał zastrzeżenia do kompletności i prawidłowości dokumentacji wyznaczy nowy termin złożenia wniosku o dokonanie odbioru. 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7. Ewentualne wady i drobne usterki w przedmiocie umowy wykryte przy odbiorze lub w toku robót budowlanych usuwane będą niezwłocznie, najpóźniej w ciągu 5 dni.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8. Ujawnienie wady lub usterki przy odbiorze przedmiotu umowy wstrzymują podpisanie protokołu odbioru.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9. Zamawiający w razie stwierdzenia wad wydanego przedmiotu umowy (podczas jego eksploatacji) w terminie rękojmi obowiązany jest do przedłożenia wykonawcy stosownej reklamacji na piśmie.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10. Wykonawca powinien udzielić odpowiedzi pisemnej na przedłożoną reklamację w ciągu 14 dni, a po bezskutecznym upływie tego terminu reklamacja uważana będzie za uznaną w całości zgodnie z żądaniem zamawiającego. </w:t>
      </w:r>
    </w:p>
    <w:p w:rsidR="000E4FFE" w:rsidRPr="005F055C" w:rsidRDefault="000E4FFE" w:rsidP="00735BFB">
      <w:pPr>
        <w:ind w:left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W przypadku nie zrealizowania reklamacji zamawiający może powierzyć wykonanie prac innemu wykonawcy. Wszystkie koszty takich prac ponosi wykonawca.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11. Wykonawca jest zobowiązany do udziału w organizowanych przez zamawiającego przeglądach w okresie gwarancyjnym.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12. Zamawiający wyznacza także ostateczny, gwarancyjny odbiór robót w dniu upływu terminu gwarancji lub bezpośrednio przed tą datą oraz terminu na protokolarne stwierdzenie usunięcia wad po upływie okresu rękojmi.</w:t>
      </w:r>
    </w:p>
    <w:p w:rsidR="000E4FFE" w:rsidRPr="005F055C" w:rsidRDefault="000E4FFE" w:rsidP="004403F7">
      <w:pPr>
        <w:ind w:left="142" w:hanging="142"/>
        <w:jc w:val="center"/>
        <w:rPr>
          <w:sz w:val="22"/>
          <w:szCs w:val="22"/>
        </w:rPr>
      </w:pPr>
      <w:r w:rsidRPr="005F055C">
        <w:rPr>
          <w:b/>
          <w:sz w:val="22"/>
          <w:szCs w:val="22"/>
        </w:rPr>
        <w:t xml:space="preserve">§ </w:t>
      </w:r>
      <w:r w:rsidR="00886399" w:rsidRPr="005F055C">
        <w:rPr>
          <w:b/>
          <w:sz w:val="22"/>
          <w:szCs w:val="22"/>
        </w:rPr>
        <w:t>9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Warunki gwarancji i rękojmi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735BFB">
      <w:pPr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Strony postanawiają, iż odpowiedzialność wykonawcy z tytułu rękojmi za wady przedmiotu umowy wynosi </w:t>
      </w:r>
      <w:r w:rsidR="00FC0068" w:rsidRPr="005F055C">
        <w:rPr>
          <w:b/>
          <w:sz w:val="22"/>
          <w:szCs w:val="22"/>
        </w:rPr>
        <w:t>....</w:t>
      </w:r>
      <w:r w:rsidR="00886399" w:rsidRPr="005F055C">
        <w:rPr>
          <w:b/>
          <w:sz w:val="22"/>
          <w:szCs w:val="22"/>
        </w:rPr>
        <w:t xml:space="preserve"> miesięcy</w:t>
      </w:r>
      <w:r w:rsidR="00886399" w:rsidRPr="005F055C">
        <w:rPr>
          <w:sz w:val="22"/>
          <w:szCs w:val="22"/>
        </w:rPr>
        <w:t xml:space="preserve"> </w:t>
      </w:r>
      <w:r w:rsidRPr="005F055C">
        <w:rPr>
          <w:sz w:val="22"/>
          <w:szCs w:val="22"/>
        </w:rPr>
        <w:t>na wykonane roboty budowlane i wbudowane materiały.</w:t>
      </w:r>
    </w:p>
    <w:p w:rsidR="00E54752" w:rsidRPr="005F055C" w:rsidRDefault="00E54752" w:rsidP="004403F7">
      <w:pPr>
        <w:ind w:left="142" w:hanging="142"/>
        <w:jc w:val="center"/>
        <w:rPr>
          <w:b/>
          <w:sz w:val="22"/>
          <w:szCs w:val="22"/>
        </w:rPr>
      </w:pPr>
    </w:p>
    <w:p w:rsidR="00211D21" w:rsidRDefault="00211D21" w:rsidP="004403F7">
      <w:pPr>
        <w:ind w:left="142" w:hanging="142"/>
        <w:jc w:val="center"/>
        <w:rPr>
          <w:b/>
          <w:sz w:val="22"/>
          <w:szCs w:val="22"/>
        </w:rPr>
      </w:pPr>
    </w:p>
    <w:p w:rsidR="005F055C" w:rsidRDefault="005F055C" w:rsidP="004403F7">
      <w:pPr>
        <w:ind w:left="142" w:hanging="142"/>
        <w:jc w:val="center"/>
        <w:rPr>
          <w:b/>
          <w:sz w:val="22"/>
          <w:szCs w:val="22"/>
        </w:rPr>
      </w:pPr>
    </w:p>
    <w:p w:rsidR="005F055C" w:rsidRDefault="005F055C" w:rsidP="004403F7">
      <w:pPr>
        <w:ind w:left="142" w:hanging="142"/>
        <w:jc w:val="center"/>
        <w:rPr>
          <w:b/>
          <w:sz w:val="22"/>
          <w:szCs w:val="22"/>
        </w:rPr>
      </w:pPr>
    </w:p>
    <w:p w:rsidR="005F055C" w:rsidRDefault="005F055C" w:rsidP="004403F7">
      <w:pPr>
        <w:ind w:left="142" w:hanging="142"/>
        <w:jc w:val="center"/>
        <w:rPr>
          <w:b/>
          <w:sz w:val="22"/>
          <w:szCs w:val="22"/>
        </w:rPr>
      </w:pPr>
    </w:p>
    <w:p w:rsidR="005F055C" w:rsidRPr="005F055C" w:rsidRDefault="005F055C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735BFB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lastRenderedPageBreak/>
        <w:t>§ 10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Podwykonawstwo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pacing w:val="-5"/>
          <w:sz w:val="22"/>
          <w:szCs w:val="22"/>
        </w:rPr>
      </w:pPr>
      <w:r w:rsidRPr="005F055C">
        <w:rPr>
          <w:color w:val="000000"/>
          <w:spacing w:val="-5"/>
          <w:sz w:val="22"/>
          <w:szCs w:val="22"/>
        </w:rPr>
        <w:t>1. Wykonawca ma obowiązek przedkładania zamawiającemu projektu umowy o podwykonawstwo, której przedmiotem są roboty budowlane, a także projektu jej zmiany, oraz poświadczonej za zgodność z oryginałem kopii zawartej umowy o podwykonawstwo, której przedmiotem są roboty budowlane i jej zmian, w terminie 7 dni od dnia jej zawarcia.</w:t>
      </w:r>
    </w:p>
    <w:p w:rsidR="000E4FFE" w:rsidRPr="005F055C" w:rsidRDefault="000E4FFE" w:rsidP="004403F7">
      <w:pPr>
        <w:autoSpaceDE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Zamawiający, w terminie do 14 dni, zgłasza zastrzeżenia do projektu umowy o podwykonawstwo, której przedmiotem są roboty budowlane i do projektu jej zmiany lub sprzeciwu do umowy o podwykonawstwo, której przedmiotem są roboty budowlane, i do jej zmian.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spacing w:val="-5"/>
          <w:sz w:val="22"/>
          <w:szCs w:val="22"/>
        </w:rPr>
      </w:pPr>
      <w:r w:rsidRPr="005F055C">
        <w:rPr>
          <w:spacing w:val="-5"/>
          <w:sz w:val="22"/>
          <w:szCs w:val="22"/>
        </w:rPr>
        <w:t>3. Wykonawca zamówienia na roboty budowlane ma obowiązek przedkładania zamawiającemu poświadczonych za zgodność z oryginałem kopi zawartych umów o podwykonawstwo, których przedmiotem są dostawy lub usługi, oraz ich zmian w terminie 7 dni od dnia ich zawarcia</w:t>
      </w:r>
      <w:r w:rsidR="00D86348" w:rsidRPr="005F055C">
        <w:rPr>
          <w:spacing w:val="-5"/>
          <w:sz w:val="22"/>
          <w:szCs w:val="22"/>
        </w:rPr>
        <w:t>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spacing w:val="-5"/>
          <w:sz w:val="22"/>
          <w:szCs w:val="22"/>
        </w:rPr>
      </w:pPr>
      <w:r w:rsidRPr="005F055C">
        <w:rPr>
          <w:spacing w:val="-5"/>
          <w:sz w:val="22"/>
          <w:szCs w:val="22"/>
        </w:rPr>
        <w:t xml:space="preserve">4. Warunkiem zapłaty przez zamawiającego należnego wynagrodzenia za odebrane roboty budowlane jest przedstawienie dowodów zapłaty (to jest </w:t>
      </w:r>
      <w:r w:rsidRPr="005F055C">
        <w:rPr>
          <w:sz w:val="22"/>
          <w:szCs w:val="22"/>
        </w:rPr>
        <w:t>oświadczenia podwykonawcy</w:t>
      </w:r>
      <w:r w:rsidRPr="005F055C">
        <w:rPr>
          <w:spacing w:val="-5"/>
          <w:sz w:val="22"/>
          <w:szCs w:val="22"/>
        </w:rPr>
        <w:t xml:space="preserve"> lub dalszego podwykonawcy, </w:t>
      </w:r>
      <w:r w:rsidRPr="005F055C">
        <w:rPr>
          <w:sz w:val="22"/>
          <w:szCs w:val="22"/>
        </w:rPr>
        <w:t>że za wykonane roboty otrzymał wynagrodzenie z uwzględnieniem przewidzianych w umowie z podwykonawcą potrąceń lub zatrzymań</w:t>
      </w:r>
      <w:r w:rsidRPr="005F055C">
        <w:rPr>
          <w:spacing w:val="-5"/>
          <w:sz w:val="22"/>
          <w:szCs w:val="22"/>
        </w:rPr>
        <w:t>) wymagalnego wynagrodzenia podwyko</w:t>
      </w:r>
      <w:r w:rsidR="00D86348" w:rsidRPr="005F055C">
        <w:rPr>
          <w:spacing w:val="-5"/>
          <w:sz w:val="22"/>
          <w:szCs w:val="22"/>
        </w:rPr>
        <w:t>nawcom i dalszym podwykonawcom.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color w:val="000000"/>
          <w:sz w:val="22"/>
          <w:szCs w:val="22"/>
        </w:rPr>
        <w:t>5. Wykonawca, podwykonawca lub dalszy podwykonawca zamówienia na roboty budowlane zamierzający zawrzeć umowę o podwykonawstwo, której przedmiotem są roboty budowlane,</w:t>
      </w:r>
      <w:r w:rsidR="00DD4F5C" w:rsidRPr="005F055C">
        <w:rPr>
          <w:sz w:val="22"/>
          <w:szCs w:val="22"/>
        </w:rPr>
        <w:t xml:space="preserve"> </w:t>
      </w:r>
      <w:r w:rsidRPr="005F055C">
        <w:rPr>
          <w:color w:val="000000"/>
          <w:sz w:val="22"/>
          <w:szCs w:val="22"/>
        </w:rPr>
        <w:t>jest obowiązany, w trakcie realizacji zamówienia publicznego na roboty budowlane, do przedłożenia zamawiającemu projektu tej umowy, przy czym podwykonawca lub dalszy podwykonawca jest obowiązany dołączyć zgodę wykonawcy na zawarcie umowy o podwykonawstwo o treści zgodnej z projektem umowy.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pacing w:val="-5"/>
          <w:sz w:val="22"/>
          <w:szCs w:val="22"/>
        </w:rPr>
      </w:pPr>
      <w:r w:rsidRPr="005F055C">
        <w:rPr>
          <w:color w:val="000000"/>
          <w:spacing w:val="-5"/>
          <w:sz w:val="22"/>
          <w:szCs w:val="22"/>
        </w:rPr>
        <w:t xml:space="preserve">6. 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dalszemu podwykonawcy </w:t>
      </w:r>
      <w:r w:rsidRPr="005F055C">
        <w:rPr>
          <w:color w:val="000000"/>
          <w:sz w:val="22"/>
          <w:szCs w:val="22"/>
        </w:rPr>
        <w:t>dostawy, usługi lub roboty budowlanej.</w:t>
      </w:r>
    </w:p>
    <w:p w:rsidR="000E4FFE" w:rsidRPr="005F055C" w:rsidRDefault="000E4FFE" w:rsidP="004403F7">
      <w:pPr>
        <w:autoSpaceDE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7. Zamawiający, w terminie do 14 dni, zgłasza w formie pisemnej zastrzeżenia do projektu umowy o podwykonawstwo, której przedmiotem są roboty budowlane:</w:t>
      </w:r>
    </w:p>
    <w:p w:rsidR="000E4FFE" w:rsidRPr="005F055C" w:rsidRDefault="00D86348" w:rsidP="00CB17B4">
      <w:pPr>
        <w:pStyle w:val="Tekstpodstawowy2"/>
        <w:widowControl/>
        <w:ind w:left="284" w:hanging="142"/>
        <w:rPr>
          <w:color w:val="000000"/>
          <w:spacing w:val="-5"/>
          <w:sz w:val="22"/>
          <w:szCs w:val="22"/>
        </w:rPr>
      </w:pPr>
      <w:r w:rsidRPr="005F055C">
        <w:rPr>
          <w:color w:val="000000"/>
          <w:spacing w:val="-5"/>
          <w:sz w:val="22"/>
          <w:szCs w:val="22"/>
        </w:rPr>
        <w:t>1</w:t>
      </w:r>
      <w:r w:rsidR="00CB17B4" w:rsidRPr="005F055C">
        <w:rPr>
          <w:color w:val="000000"/>
          <w:spacing w:val="-5"/>
          <w:sz w:val="22"/>
          <w:szCs w:val="22"/>
        </w:rPr>
        <w:t>/</w:t>
      </w:r>
      <w:r w:rsidR="000E4FFE" w:rsidRPr="005F055C">
        <w:rPr>
          <w:color w:val="000000"/>
          <w:spacing w:val="-5"/>
          <w:sz w:val="22"/>
          <w:szCs w:val="22"/>
        </w:rPr>
        <w:t xml:space="preserve"> gdy przewiduje termin zapłaty wynagrodzenia dłuższy niż 30 dni od dnia doręczenia wykonawcy, podwykonawcy lub dalszemu podwykonawcy faktury lub rachunku, potwierdzających wykonanie zleconej podwykonawcy lub dalszemu podwykonawcy </w:t>
      </w:r>
      <w:r w:rsidR="000E4FFE" w:rsidRPr="005F055C">
        <w:rPr>
          <w:color w:val="000000"/>
          <w:sz w:val="22"/>
          <w:szCs w:val="22"/>
        </w:rPr>
        <w:t>dostawy, usługi lub roboty budowlanej</w:t>
      </w:r>
      <w:r w:rsidR="000E4FFE" w:rsidRPr="005F055C">
        <w:rPr>
          <w:color w:val="000000"/>
          <w:spacing w:val="-5"/>
          <w:sz w:val="22"/>
          <w:szCs w:val="22"/>
        </w:rPr>
        <w:t>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pacing w:val="-5"/>
          <w:sz w:val="22"/>
          <w:szCs w:val="22"/>
        </w:rPr>
      </w:pPr>
      <w:r w:rsidRPr="005F055C">
        <w:rPr>
          <w:color w:val="000000"/>
          <w:spacing w:val="-5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 podwykonawstwo, której przedmiotem </w:t>
      </w:r>
      <w:r w:rsidRPr="005F055C">
        <w:rPr>
          <w:color w:val="000000"/>
          <w:sz w:val="22"/>
          <w:szCs w:val="22"/>
        </w:rPr>
        <w:t>są roboty budowlane, w terminie 7 dni od dnia jej zawarcia.</w:t>
      </w:r>
    </w:p>
    <w:p w:rsidR="000E4FFE" w:rsidRPr="005F055C" w:rsidRDefault="000E4FFE" w:rsidP="004403F7">
      <w:pPr>
        <w:autoSpaceDE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9.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E4FFE" w:rsidRPr="005F055C" w:rsidRDefault="000E4FFE" w:rsidP="004403F7">
      <w:pPr>
        <w:autoSpaceDE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10. Wynagrodzenie, o którym mowa w ust. 9,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:rsidR="000E4FFE" w:rsidRPr="005F055C" w:rsidRDefault="000E4FFE" w:rsidP="004403F7">
      <w:pPr>
        <w:autoSpaceDE w:val="0"/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11. Przed dokonaniem bezpośredniej zapłaty zamawiający jest obowiązany umożliwić wykonawcy zgłoszenie pisemnych uwag dotyczących zasadności bezpośredniej zapłaty wynagrodzenia podwykonawcy lub dalszemu podwykonawcy. Zamawiający informuje o terminie zgłaszania uwag, nie krótszym niż 7 dni od dnia doręczenia tej informacji.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pacing w:val="-5"/>
          <w:sz w:val="22"/>
          <w:szCs w:val="22"/>
        </w:rPr>
      </w:pPr>
      <w:r w:rsidRPr="005F055C">
        <w:rPr>
          <w:color w:val="000000"/>
          <w:spacing w:val="-5"/>
          <w:sz w:val="22"/>
          <w:szCs w:val="22"/>
        </w:rPr>
        <w:t xml:space="preserve">12. W przypadku dokonania bezpośredniej zapłaty podwykonawcy lub dalszemu podwykonawcy, o których mowa </w:t>
      </w:r>
      <w:r w:rsidRPr="005F055C">
        <w:rPr>
          <w:color w:val="000000"/>
          <w:sz w:val="22"/>
          <w:szCs w:val="22"/>
        </w:rPr>
        <w:t>w ust. 9, zamawiający potrąca kwotę wypłaconego wynagrodzenia z wynagrodzenia należnego wykonawcy.</w:t>
      </w:r>
    </w:p>
    <w:p w:rsidR="000E4FFE" w:rsidRPr="005F055C" w:rsidRDefault="000E4FFE" w:rsidP="004403F7">
      <w:pPr>
        <w:pStyle w:val="Tekstpodstawowy2"/>
        <w:widowControl/>
        <w:ind w:left="142" w:hanging="142"/>
        <w:rPr>
          <w:color w:val="000000"/>
          <w:sz w:val="22"/>
          <w:szCs w:val="22"/>
        </w:rPr>
      </w:pPr>
      <w:r w:rsidRPr="005F055C">
        <w:rPr>
          <w:color w:val="000000"/>
          <w:sz w:val="22"/>
          <w:szCs w:val="22"/>
        </w:rPr>
        <w:t>13. Konieczność zatrudnienia podwykonawców wynikła w trakcie realizacji zadania wymaga uzyskania zgody zamawiającego.</w:t>
      </w:r>
    </w:p>
    <w:p w:rsidR="000E4FFE" w:rsidRPr="005F055C" w:rsidRDefault="000E4FFE" w:rsidP="004403F7">
      <w:pPr>
        <w:ind w:left="142" w:hanging="142"/>
        <w:jc w:val="both"/>
        <w:rPr>
          <w:bCs/>
          <w:sz w:val="22"/>
          <w:szCs w:val="22"/>
        </w:rPr>
      </w:pPr>
      <w:r w:rsidRPr="005F055C">
        <w:rPr>
          <w:bCs/>
          <w:sz w:val="22"/>
          <w:szCs w:val="22"/>
        </w:rPr>
        <w:t>14. Wykonawca ma prawo podzlecić część robót podwykonawcom na następujących warunkach:</w:t>
      </w:r>
    </w:p>
    <w:p w:rsidR="000E4FFE" w:rsidRPr="005F055C" w:rsidRDefault="000E4FFE" w:rsidP="00CB17B4">
      <w:pPr>
        <w:ind w:left="284" w:hanging="142"/>
        <w:jc w:val="both"/>
        <w:rPr>
          <w:bCs/>
          <w:sz w:val="22"/>
          <w:szCs w:val="22"/>
        </w:rPr>
      </w:pPr>
      <w:r w:rsidRPr="005F055C">
        <w:rPr>
          <w:bCs/>
          <w:sz w:val="22"/>
          <w:szCs w:val="22"/>
        </w:rPr>
        <w:t>1/ w umowie o roboty budowlane zawartej pomiędzy zamawiającym a wykonawcą, strony ustalą zakres robót, które wykonawca będzie wykonywał osobiście lub za pomocą podwykonawców,</w:t>
      </w:r>
    </w:p>
    <w:p w:rsidR="000E4FFE" w:rsidRPr="005F055C" w:rsidRDefault="000E4FFE" w:rsidP="00CB17B4">
      <w:pPr>
        <w:ind w:left="284" w:hanging="142"/>
        <w:jc w:val="both"/>
        <w:rPr>
          <w:bCs/>
          <w:sz w:val="22"/>
          <w:szCs w:val="22"/>
        </w:rPr>
      </w:pPr>
      <w:r w:rsidRPr="005F055C">
        <w:rPr>
          <w:bCs/>
          <w:sz w:val="22"/>
          <w:szCs w:val="22"/>
        </w:rPr>
        <w:lastRenderedPageBreak/>
        <w:t>2/ umowy, o których mowa wyżej powinny być dokonane w formie pisemnej pod rygorem nieważności,</w:t>
      </w:r>
    </w:p>
    <w:p w:rsidR="000E4FFE" w:rsidRPr="005F055C" w:rsidRDefault="000E4FFE" w:rsidP="00CB17B4">
      <w:pPr>
        <w:ind w:left="284" w:hanging="142"/>
        <w:jc w:val="both"/>
        <w:rPr>
          <w:bCs/>
          <w:sz w:val="22"/>
          <w:szCs w:val="22"/>
        </w:rPr>
      </w:pPr>
      <w:r w:rsidRPr="005F055C">
        <w:rPr>
          <w:bCs/>
          <w:sz w:val="22"/>
          <w:szCs w:val="22"/>
        </w:rPr>
        <w:t>3/ zawierający umowę z podwykonawcą oraz zamawiający i wykonawca ponoszą solidarną odpowiedzialność za zapłatę wynagrodzenia za roboty budowlane wykonane przez podwykonawcę,</w:t>
      </w:r>
    </w:p>
    <w:p w:rsidR="000E4FFE" w:rsidRPr="005F055C" w:rsidRDefault="00CB17B4" w:rsidP="004403F7">
      <w:pPr>
        <w:pStyle w:val="BodyText21"/>
        <w:widowControl/>
        <w:autoSpaceDE/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15</w:t>
      </w:r>
      <w:r w:rsidR="000E4FFE" w:rsidRPr="005F055C">
        <w:rPr>
          <w:sz w:val="22"/>
          <w:szCs w:val="22"/>
        </w:rPr>
        <w:t>.Wykonawca zobowiązuje się wykonać siłami własnymi następujący zakres rzeczowy robót:</w:t>
      </w:r>
    </w:p>
    <w:p w:rsidR="000E4FFE" w:rsidRPr="005F055C" w:rsidRDefault="000E4FFE" w:rsidP="00CB17B4">
      <w:pPr>
        <w:pStyle w:val="BodyText21"/>
        <w:widowControl/>
        <w:autoSpaceDE/>
        <w:ind w:left="142"/>
        <w:rPr>
          <w:sz w:val="22"/>
          <w:szCs w:val="22"/>
        </w:rPr>
      </w:pPr>
      <w:r w:rsidRPr="005F055C">
        <w:rPr>
          <w:sz w:val="22"/>
          <w:szCs w:val="22"/>
        </w:rPr>
        <w:t>1/</w:t>
      </w:r>
      <w:r w:rsidR="00A71D33" w:rsidRPr="005F055C">
        <w:rPr>
          <w:sz w:val="22"/>
          <w:szCs w:val="22"/>
        </w:rPr>
        <w:t xml:space="preserve">  </w:t>
      </w:r>
      <w:r w:rsidR="00CB17B4" w:rsidRPr="005F055C">
        <w:rPr>
          <w:sz w:val="22"/>
          <w:szCs w:val="22"/>
        </w:rPr>
        <w:t>..........................................</w:t>
      </w:r>
    </w:p>
    <w:p w:rsidR="000E4FFE" w:rsidRPr="005F055C" w:rsidRDefault="00CB17B4" w:rsidP="004403F7">
      <w:pPr>
        <w:pStyle w:val="BodyText21"/>
        <w:widowControl/>
        <w:autoSpaceDE/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16</w:t>
      </w:r>
      <w:r w:rsidR="000E4FFE" w:rsidRPr="005F055C">
        <w:rPr>
          <w:sz w:val="22"/>
          <w:szCs w:val="22"/>
        </w:rPr>
        <w:t>.Następujący zakres robót wykonawca wykona przy pomocy podwykonawców:</w:t>
      </w:r>
    </w:p>
    <w:p w:rsidR="000E4FFE" w:rsidRPr="005F055C" w:rsidRDefault="000E4FFE" w:rsidP="00CB17B4">
      <w:pPr>
        <w:ind w:left="142"/>
        <w:rPr>
          <w:sz w:val="22"/>
          <w:szCs w:val="22"/>
        </w:rPr>
      </w:pPr>
      <w:r w:rsidRPr="005F055C">
        <w:rPr>
          <w:sz w:val="22"/>
          <w:szCs w:val="22"/>
        </w:rPr>
        <w:t>1/</w:t>
      </w:r>
      <w:r w:rsidR="00A71D33" w:rsidRPr="005F055C">
        <w:rPr>
          <w:sz w:val="22"/>
          <w:szCs w:val="22"/>
        </w:rPr>
        <w:t xml:space="preserve"> </w:t>
      </w:r>
      <w:r w:rsidRPr="005F055C">
        <w:rPr>
          <w:sz w:val="22"/>
          <w:szCs w:val="22"/>
        </w:rPr>
        <w:t xml:space="preserve"> </w:t>
      </w:r>
      <w:r w:rsidR="00CB17B4" w:rsidRPr="005F055C">
        <w:rPr>
          <w:sz w:val="22"/>
          <w:szCs w:val="22"/>
        </w:rPr>
        <w:t>..........................................</w:t>
      </w:r>
    </w:p>
    <w:p w:rsidR="002E7F33" w:rsidRPr="005F055C" w:rsidRDefault="002E7F33" w:rsidP="004403F7">
      <w:pPr>
        <w:ind w:left="142" w:hanging="142"/>
        <w:jc w:val="center"/>
        <w:rPr>
          <w:b/>
          <w:sz w:val="22"/>
          <w:szCs w:val="22"/>
        </w:rPr>
      </w:pPr>
    </w:p>
    <w:p w:rsidR="002E7F33" w:rsidRPr="005F055C" w:rsidRDefault="002E7F33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sz w:val="22"/>
          <w:szCs w:val="22"/>
        </w:rPr>
      </w:pPr>
      <w:r w:rsidRPr="005F055C">
        <w:rPr>
          <w:b/>
          <w:sz w:val="22"/>
          <w:szCs w:val="22"/>
        </w:rPr>
        <w:t>§ 1</w:t>
      </w:r>
      <w:r w:rsidR="00735BFB" w:rsidRPr="005F055C">
        <w:rPr>
          <w:b/>
          <w:sz w:val="22"/>
          <w:szCs w:val="22"/>
        </w:rPr>
        <w:t>1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Odstąpienie od umowy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1.Oprócz wypadków wymienionych w kodeksie cywilnym, zamawiającemu przysługuje prawo odstąpienia od umowy w następujących sytuacjach: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1/ 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2/ zachodzą przesłanki do zgłoszenia upadłości lub likwidacji wykonawcy,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3/ zostanie wydany nakaz zajęcia majątku wykonawcy w zakresie, który uniemożliwia wykonanie przez wykonawcę przedmiotu umowy,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4/ wykonawca nie rozpoczął robót oraz nie kontynuuje ich pomimo wezwania zamawiającego złożonego na piśmie i wyznaczającego termin podjęcia robót,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5/ wykonawca przerwał realizację robót bez uzasadnienia i przerwa ta trwa dłużej niż jeden tydzień,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W przypadku odstąpienia od umowy zamawiającego i wykonawcę obciążają następujące obowiązki: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1/ w terminie do 7 dnia od daty odstąpienia od umowy wykonawca przy udziale zamawiającego sporządzi szczegółowy protokół inwentaryzacji  robót w toku według stanu na dzień odstąpienia,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2/ wykonawca zabezpieczy na koszt tej strony, która ponosi odpowiedzialność za odstąpienie od umowy przerwane roboty w zakresie obustronnie uzgodnionym,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3/ wykonawca zgłosi zamawiającemu gotowość do odbioru robót przerwanych oraz robót zabezpieczonych.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 Zamawiający w razie odstąpienia od umowy z przyczyn, za które wykonawca nie odpowiada obowiązany jest do:</w:t>
      </w:r>
    </w:p>
    <w:p w:rsidR="000E4FFE" w:rsidRPr="005F055C" w:rsidRDefault="000E4FFE" w:rsidP="00CB17B4">
      <w:pPr>
        <w:pStyle w:val="BodyText21"/>
        <w:widowControl/>
        <w:autoSpaceDE/>
        <w:ind w:left="284" w:hanging="142"/>
        <w:rPr>
          <w:sz w:val="22"/>
          <w:szCs w:val="22"/>
        </w:rPr>
      </w:pPr>
      <w:r w:rsidRPr="005F055C">
        <w:rPr>
          <w:sz w:val="22"/>
          <w:szCs w:val="22"/>
        </w:rPr>
        <w:t>1/ dokonania odbioru robót przerwanych,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2/ rozliczenia się z wykonawcą z tytułu nierozliczonych w inny sposób kosztów budowy obiektów zaplecza i uzbrojenia terenu budowy, </w:t>
      </w:r>
    </w:p>
    <w:p w:rsidR="000E4FFE" w:rsidRPr="005F055C" w:rsidRDefault="000E4FFE" w:rsidP="00CB17B4">
      <w:pPr>
        <w:ind w:left="284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3/ przejęcia od wykonawcy pod swój dozór terenu budowy.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4. Odstąpienie od umowy powinno nastąpić w formie pisemnej i powinno zawierać uzasadnienie. Odstąpienie z przyczyn, o których mowa w ust. 1 </w:t>
      </w:r>
      <w:proofErr w:type="spellStart"/>
      <w:r w:rsidRPr="005F055C">
        <w:rPr>
          <w:sz w:val="22"/>
          <w:szCs w:val="22"/>
        </w:rPr>
        <w:t>pkt</w:t>
      </w:r>
      <w:proofErr w:type="spellEnd"/>
      <w:r w:rsidRPr="005F055C">
        <w:rPr>
          <w:sz w:val="22"/>
          <w:szCs w:val="22"/>
        </w:rPr>
        <w:t xml:space="preserve"> 2-5 może nastąpić w terminie miesiąca od powzięcia przez zamawiającego wiadomości o okolicznościach uzasadniających odstąpienie.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5. W przypadku odstąpienia od umowy zamawiający zachowuje prawo do kar umownych.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6. Konieczność wielokrotnego dokonywania bezpośredniej zapłaty podwykonawcy lub dalszemu podwykonawcy, lub konieczność dokonania bezpośrednich zapłat na sumę większą niż 5% wartości umowy może stanowić podstawę do odstąpienia od umowy przez zamawiającego.</w:t>
      </w:r>
    </w:p>
    <w:p w:rsidR="002E7F33" w:rsidRPr="005F055C" w:rsidRDefault="002E7F33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735BFB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12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Zmiana umowy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tabs>
          <w:tab w:val="left" w:pos="333"/>
        </w:tabs>
        <w:ind w:left="142" w:hanging="142"/>
        <w:jc w:val="both"/>
        <w:rPr>
          <w:color w:val="000000"/>
          <w:sz w:val="22"/>
          <w:szCs w:val="22"/>
        </w:rPr>
      </w:pPr>
      <w:r w:rsidRPr="005F055C">
        <w:rPr>
          <w:color w:val="000000"/>
          <w:sz w:val="22"/>
          <w:szCs w:val="22"/>
        </w:rPr>
        <w:t xml:space="preserve">1. </w:t>
      </w:r>
      <w:r w:rsidR="007616FA" w:rsidRPr="005F055C">
        <w:rPr>
          <w:color w:val="000000"/>
          <w:sz w:val="22"/>
          <w:szCs w:val="22"/>
        </w:rPr>
        <w:t>Z</w:t>
      </w:r>
      <w:r w:rsidRPr="005F055C">
        <w:rPr>
          <w:color w:val="000000"/>
          <w:sz w:val="22"/>
          <w:szCs w:val="22"/>
          <w:highlight w:val="white"/>
        </w:rPr>
        <w:t>amawiający informuje, że zmiana postanowień w zawartej umowie może nastąpić w następujących przypadkach:</w:t>
      </w:r>
    </w:p>
    <w:p w:rsidR="000E4FFE" w:rsidRPr="005F055C" w:rsidRDefault="000E4FFE" w:rsidP="00CB17B4">
      <w:pPr>
        <w:ind w:left="284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1/ zmiany kluczowych specjalistów przedstawionych w umowie - na pisemny wniosek zamawiającego lub wykonawcy w postaci pisemnej zgody,</w:t>
      </w:r>
    </w:p>
    <w:p w:rsidR="000E4FFE" w:rsidRPr="005F055C" w:rsidRDefault="000E4FFE" w:rsidP="00CB17B4">
      <w:pPr>
        <w:ind w:left="284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lastRenderedPageBreak/>
        <w:t>2/ zmiana terminu wykonania przedmiotu umowy na pisemny, udokumentowany wniosek wykonawcy w razie wystąpienia jednej z następujących okoliczności:</w:t>
      </w:r>
    </w:p>
    <w:p w:rsidR="000E4FFE" w:rsidRPr="005F055C" w:rsidRDefault="000E4FFE" w:rsidP="00CB17B4">
      <w:pPr>
        <w:ind w:left="426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 xml:space="preserve">a/ wstrzymanie robót lub przerw w pracach powstałych z przyczyn leżących po stronie zamawiającego, </w:t>
      </w:r>
    </w:p>
    <w:p w:rsidR="000E4FFE" w:rsidRPr="005F055C" w:rsidRDefault="000E4FFE" w:rsidP="00CB17B4">
      <w:pPr>
        <w:ind w:left="426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b/ działania siły wyższej, za które uważa się zdarzenia o charakterze nadzwyczajnym, występujące po zawarciu umowy, a których strony nie były w stanie przewidzieć w momencie jej zawierania i których zaistnienie lub skutki uniemożliwiają wykonanie przedmiotu umowy w należyty sposób,</w:t>
      </w:r>
    </w:p>
    <w:p w:rsidR="000E4FFE" w:rsidRPr="005F055C" w:rsidRDefault="000E4FFE" w:rsidP="00CB17B4">
      <w:pPr>
        <w:ind w:left="426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 xml:space="preserve">c/ wystąpią wyjątkowo niesprzyjające warunki atmosferyczne uniemożliwiające wykonawcy wykonanie robót, m. </w:t>
      </w:r>
      <w:r w:rsidR="003E3F99" w:rsidRPr="005F055C">
        <w:rPr>
          <w:color w:val="000000"/>
          <w:sz w:val="22"/>
          <w:szCs w:val="22"/>
          <w:highlight w:val="white"/>
        </w:rPr>
        <w:t>in.</w:t>
      </w:r>
      <w:r w:rsidRPr="005F055C">
        <w:rPr>
          <w:color w:val="000000"/>
          <w:sz w:val="22"/>
          <w:szCs w:val="22"/>
          <w:highlight w:val="white"/>
        </w:rPr>
        <w:t>:</w:t>
      </w:r>
    </w:p>
    <w:p w:rsidR="000E4FFE" w:rsidRPr="005F055C" w:rsidRDefault="000E4FFE" w:rsidP="00986E92">
      <w:pPr>
        <w:tabs>
          <w:tab w:val="left" w:pos="237"/>
        </w:tabs>
        <w:ind w:left="426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- gwałtowne bądź długotrwałe opady deszczu,</w:t>
      </w:r>
    </w:p>
    <w:p w:rsidR="000E4FFE" w:rsidRPr="005F055C" w:rsidRDefault="000E4FFE" w:rsidP="00986E92">
      <w:pPr>
        <w:tabs>
          <w:tab w:val="left" w:pos="237"/>
        </w:tabs>
        <w:ind w:left="426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- długo utrzymujący się podwyższony stan wód powierzchniowych i gruntowych,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 xml:space="preserve">d/ wystąpią warunki atmosferyczne uniemożliwiające prowadzenie robót budowlanych, przeprowadzenie prób i sprawdzeń zgodnie z technologią przewidzianą w projekcie, normami lub innymi przepisami, 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e/ opóźnienie w przekazaniu terenu robót,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</w:rPr>
      </w:pPr>
      <w:r w:rsidRPr="005F055C">
        <w:rPr>
          <w:sz w:val="22"/>
          <w:szCs w:val="22"/>
          <w:highlight w:val="white"/>
        </w:rPr>
        <w:t xml:space="preserve">f/ w przypadku wystąpienia odmiennych od przyjętych w dokumentacji projektowej warunków terenowych, a w szczególności </w:t>
      </w:r>
      <w:r w:rsidRPr="005F055C">
        <w:rPr>
          <w:color w:val="000000"/>
          <w:sz w:val="22"/>
          <w:szCs w:val="22"/>
          <w:highlight w:val="white"/>
        </w:rPr>
        <w:t>w przypadku wystąpienia kolizji między elementami wykonywanych robót a niezinwentaryzowanymi obiektami budowlanymi,</w:t>
      </w:r>
    </w:p>
    <w:p w:rsidR="000E4FFE" w:rsidRPr="005F055C" w:rsidRDefault="000E4FFE" w:rsidP="00CB17B4">
      <w:pPr>
        <w:ind w:left="426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g/ w przypadku wystąpienia obiektów archeologicznych, geologicznych lub przyrodniczych podlegających obowiązkowi badania i ochrony na podstawie właściwych przepisów,</w:t>
      </w:r>
    </w:p>
    <w:p w:rsidR="000E4FFE" w:rsidRPr="005F055C" w:rsidRDefault="000E4FFE" w:rsidP="00CB17B4">
      <w:pPr>
        <w:ind w:left="426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h/ w przypadku wystąpienia niewypałów i niewybuchów oraz substancji niebezpiecznych dla zdrowia i życia osób wykonujących budowę,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i/ konieczność wykonania robót zamiennych lub zamówień dodatkowych,</w:t>
      </w:r>
    </w:p>
    <w:p w:rsidR="00257346" w:rsidRPr="005F055C" w:rsidRDefault="00257346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j/ wystąpienie zagrożenia epidemicznego</w:t>
      </w:r>
    </w:p>
    <w:p w:rsidR="000E4FFE" w:rsidRPr="005F055C" w:rsidRDefault="00257346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k</w:t>
      </w:r>
      <w:r w:rsidR="000E4FFE" w:rsidRPr="005F055C">
        <w:rPr>
          <w:sz w:val="22"/>
          <w:szCs w:val="22"/>
          <w:highlight w:val="white"/>
        </w:rPr>
        <w:t>/ inne przyczyny zewnętrzne niezależne od zamawiającego oraz wykonawcy skutkujące brakiem możliwości prowadzenia robót lub prac lub wykonania innych czynności przewidzianych umową, które spowodowały niezawinione i niemożliwe do uniknięcia przez wykonawcę opóźnienie.</w:t>
      </w:r>
    </w:p>
    <w:p w:rsidR="000E4FFE" w:rsidRPr="005F055C" w:rsidRDefault="000E4FFE" w:rsidP="00CB17B4">
      <w:pPr>
        <w:ind w:left="284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3/ zmiany danych teleadresowych wykonawcy, nazwy wykonawcy, osób reprezentujących firmę, - na wniosek zamawiającego lub wykonawcy w postaci pisemnej zgody zamawiającego,</w:t>
      </w:r>
    </w:p>
    <w:p w:rsidR="000E4FFE" w:rsidRPr="005F055C" w:rsidRDefault="000E4FFE" w:rsidP="00CB17B4">
      <w:pPr>
        <w:ind w:left="284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4/ zmiany podwykonawcy, przy pomocy, którego wykonawca realizuje przedmiot umowy - na wniosek wykonawcy w postaci pisemnej zgody zamawiającego,</w:t>
      </w:r>
    </w:p>
    <w:p w:rsidR="000E4FFE" w:rsidRPr="005F055C" w:rsidRDefault="000E4FFE" w:rsidP="00CB17B4">
      <w:pPr>
        <w:ind w:left="284" w:hanging="142"/>
        <w:jc w:val="both"/>
        <w:rPr>
          <w:color w:val="000000"/>
          <w:sz w:val="22"/>
          <w:szCs w:val="22"/>
          <w:highlight w:val="white"/>
        </w:rPr>
      </w:pPr>
      <w:r w:rsidRPr="005F055C">
        <w:rPr>
          <w:color w:val="000000"/>
          <w:sz w:val="22"/>
          <w:szCs w:val="22"/>
          <w:highlight w:val="white"/>
        </w:rPr>
        <w:t>5/ rozszerzenie zakresu podwykonawstwa - na wniosek wykonawcy w postaci pisemnej zgody zamawiającego,</w:t>
      </w:r>
      <w:r w:rsidRPr="005F055C">
        <w:rPr>
          <w:sz w:val="22"/>
          <w:szCs w:val="22"/>
        </w:rPr>
        <w:t xml:space="preserve"> </w:t>
      </w:r>
    </w:p>
    <w:p w:rsidR="000E4FFE" w:rsidRPr="005F055C" w:rsidRDefault="00986E92" w:rsidP="00CB17B4">
      <w:pPr>
        <w:ind w:left="284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6</w:t>
      </w:r>
      <w:r w:rsidR="000E4FFE" w:rsidRPr="005F055C">
        <w:rPr>
          <w:sz w:val="22"/>
          <w:szCs w:val="22"/>
          <w:highlight w:val="white"/>
        </w:rPr>
        <w:t xml:space="preserve">/ zmiany technologiczne spowodowane w szczególności następującymi okolicznościami: 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a/ z uwagi na możliwość osiągnięcia wymaganego efektu, przez zastosowanie innych rozwiązań technicznych lub materiałowych, przy zachowaniu jakości i parametrów technicznych obiektów budowlanych, instalacji i urządzeń,</w:t>
      </w:r>
    </w:p>
    <w:p w:rsidR="000E4FFE" w:rsidRPr="005F055C" w:rsidRDefault="000E4FFE" w:rsidP="00CB17B4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 xml:space="preserve">b/ z uwagi na możliwość osiągnięcia wymaganego efektu przez zastosowanie innych rozwiązań technicznych lub materiałowych zwiększających jakość, parametry techniczne lub eksploatacyjne obiektów budowlanych lub skracających termin realizacji zamówienia, </w:t>
      </w:r>
    </w:p>
    <w:p w:rsidR="000E4FFE" w:rsidRPr="005F055C" w:rsidRDefault="000E4FFE" w:rsidP="00CB17B4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c/ pojawienie się na rynku technologi</w:t>
      </w:r>
      <w:r w:rsidR="007616FA" w:rsidRPr="005F055C">
        <w:rPr>
          <w:sz w:val="22"/>
          <w:szCs w:val="22"/>
          <w:highlight w:val="white"/>
        </w:rPr>
        <w:t>i</w:t>
      </w:r>
      <w:r w:rsidRPr="005F055C">
        <w:rPr>
          <w:sz w:val="22"/>
          <w:szCs w:val="22"/>
          <w:highlight w:val="white"/>
        </w:rPr>
        <w:t xml:space="preserve"> wykonania robót, materiałów lub urządzeń nowszej generacji pozwalających na poniesienie niższych kosztów eksploatacji wykonanego przedmiotu umowy, lub umożliwiające uzyskanie lepszej jakości robót, </w:t>
      </w:r>
    </w:p>
    <w:p w:rsidR="000E4FFE" w:rsidRPr="005F055C" w:rsidRDefault="000E4FFE" w:rsidP="00CB17B4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d/ konieczność realizacji umowy przy zastosowaniu innych rozwiązań technicznych/technologicznych, niż wskazane w dokumentacji projektowej lub specyfikacji techniczne</w:t>
      </w:r>
      <w:r w:rsidR="00986E92" w:rsidRPr="005F055C">
        <w:rPr>
          <w:sz w:val="22"/>
          <w:szCs w:val="22"/>
          <w:highlight w:val="white"/>
        </w:rPr>
        <w:t>j wykonania i odbioru robót,</w:t>
      </w:r>
      <w:r w:rsidR="002F263A" w:rsidRPr="005F055C">
        <w:rPr>
          <w:sz w:val="22"/>
          <w:szCs w:val="22"/>
          <w:highlight w:val="white"/>
        </w:rPr>
        <w:t xml:space="preserve"> </w:t>
      </w:r>
      <w:r w:rsidRPr="005F055C">
        <w:rPr>
          <w:sz w:val="22"/>
          <w:szCs w:val="22"/>
          <w:highlight w:val="white"/>
        </w:rPr>
        <w:t xml:space="preserve">  w sytuacji, gdy zastosowanie przewidzianych rozwiązań groziło nie wykonaniem lub wadliwym wykonaniem przedmiotu umowy, </w:t>
      </w:r>
    </w:p>
    <w:p w:rsidR="000E4FFE" w:rsidRPr="005F055C" w:rsidRDefault="000E4FFE" w:rsidP="00CB17B4">
      <w:pPr>
        <w:tabs>
          <w:tab w:val="left" w:pos="1419"/>
          <w:tab w:val="left" w:pos="1743"/>
          <w:tab w:val="left" w:pos="4777"/>
          <w:tab w:val="left" w:pos="6097"/>
          <w:tab w:val="right" w:pos="9054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 xml:space="preserve">e/ odmienne od przyjętych w dokumentacji projektowej lub specyfikacji technicznej wykonania i odbioru robót warunki geologiczne skutkujące niemożliwością zrealizowania przedmiotu umowy przy dotychczasowych założeniach technologicznych, </w:t>
      </w:r>
    </w:p>
    <w:p w:rsidR="000E4FFE" w:rsidRPr="005F055C" w:rsidRDefault="000E4FFE" w:rsidP="00CB17B4">
      <w:pPr>
        <w:tabs>
          <w:tab w:val="left" w:pos="1419"/>
          <w:tab w:val="left" w:pos="1724"/>
          <w:tab w:val="left" w:pos="4767"/>
          <w:tab w:val="left" w:pos="6087"/>
          <w:tab w:val="right" w:pos="9054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 xml:space="preserve">f/ odmienne od przyjętych w dokumentacji projektowej lub specyfikacji technicznej wykonania i odbioru robót warunki terenowe, w szczególności istnienie nie zinwentaryzowanych lub błędnie zinwentaryzowanych obiektów budowlanych, </w:t>
      </w:r>
    </w:p>
    <w:p w:rsidR="000E4FFE" w:rsidRPr="005F055C" w:rsidRDefault="000E4FFE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g/ zmiana decyzji, postanowień lub uzgodnień przez organy administracyjne i podmioty uzgadniające dokumentacje projektową,</w:t>
      </w:r>
    </w:p>
    <w:p w:rsidR="000E4FFE" w:rsidRPr="005F055C" w:rsidRDefault="000E4FFE" w:rsidP="00CB17B4">
      <w:pPr>
        <w:tabs>
          <w:tab w:val="left" w:pos="4756"/>
        </w:tabs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 xml:space="preserve">h/ konieczność zrealizowania przedmiotu umowy przy zastosowaniu innych rozwiązań technicznych lub materiałowych ze względu na zmiany obowiązującego prawa i konieczność wykonania robót oraz usunięcia wad w celu zmniejszenia zagrożenia, gdy zaistnieje wypadek </w:t>
      </w:r>
      <w:r w:rsidRPr="005F055C">
        <w:rPr>
          <w:sz w:val="22"/>
          <w:szCs w:val="22"/>
          <w:highlight w:val="white"/>
        </w:rPr>
        <w:lastRenderedPageBreak/>
        <w:t>wpływający na bezpieczeństwo życia, zdrowia, mienia, lub robót na terenie budowy lub sąsiadujących nieruchomości a inspektor nadzoru wydał wykonawcy polecenie wykonania robót, usunięcia wad lub podjęcia innych czynności w celu wyeliminowania lub zmniejszenia zagrożenia,</w:t>
      </w:r>
    </w:p>
    <w:p w:rsidR="000E4FFE" w:rsidRPr="005F055C" w:rsidRDefault="00CB17B4" w:rsidP="00CB17B4">
      <w:pPr>
        <w:ind w:left="426" w:hanging="142"/>
        <w:jc w:val="both"/>
        <w:rPr>
          <w:sz w:val="22"/>
          <w:szCs w:val="22"/>
          <w:highlight w:val="white"/>
        </w:rPr>
      </w:pPr>
      <w:r w:rsidRPr="005F055C">
        <w:rPr>
          <w:sz w:val="22"/>
          <w:szCs w:val="22"/>
          <w:highlight w:val="white"/>
        </w:rPr>
        <w:t>i</w:t>
      </w:r>
      <w:r w:rsidR="000E4FFE" w:rsidRPr="005F055C">
        <w:rPr>
          <w:sz w:val="22"/>
          <w:szCs w:val="22"/>
          <w:highlight w:val="white"/>
        </w:rPr>
        <w:t>/ kolizja z planowanymi lub równolegle prowadzonymi przez inne podmioty inwestycjami,</w:t>
      </w:r>
    </w:p>
    <w:p w:rsidR="000E4FFE" w:rsidRPr="005F055C" w:rsidRDefault="007616FA" w:rsidP="004403F7">
      <w:pPr>
        <w:tabs>
          <w:tab w:val="left" w:pos="298"/>
        </w:tabs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  <w:highlight w:val="white"/>
        </w:rPr>
        <w:t>2</w:t>
      </w:r>
      <w:r w:rsidR="000E4FFE" w:rsidRPr="005F055C">
        <w:rPr>
          <w:sz w:val="22"/>
          <w:szCs w:val="22"/>
          <w:highlight w:val="white"/>
        </w:rPr>
        <w:t>. W przypadku wystąpienia jakiejkolwiek okoliczności wymien</w:t>
      </w:r>
      <w:r w:rsidRPr="005F055C">
        <w:rPr>
          <w:sz w:val="22"/>
          <w:szCs w:val="22"/>
          <w:highlight w:val="white"/>
        </w:rPr>
        <w:t>ionej w ust. 1</w:t>
      </w:r>
      <w:r w:rsidR="000E4FFE" w:rsidRPr="005F055C">
        <w:rPr>
          <w:sz w:val="22"/>
          <w:szCs w:val="22"/>
          <w:highlight w:val="white"/>
        </w:rPr>
        <w:t xml:space="preserve"> pkt. 2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wykonywania.</w:t>
      </w:r>
    </w:p>
    <w:p w:rsidR="000E4FFE" w:rsidRPr="005F055C" w:rsidRDefault="007616FA" w:rsidP="004403F7">
      <w:pPr>
        <w:ind w:left="142" w:hanging="142"/>
        <w:jc w:val="both"/>
        <w:rPr>
          <w:color w:val="FF0066"/>
          <w:sz w:val="22"/>
          <w:szCs w:val="22"/>
        </w:rPr>
      </w:pPr>
      <w:r w:rsidRPr="005F055C">
        <w:rPr>
          <w:sz w:val="22"/>
          <w:szCs w:val="22"/>
          <w:highlight w:val="white"/>
        </w:rPr>
        <w:t>3</w:t>
      </w:r>
      <w:r w:rsidR="000E4FFE" w:rsidRPr="005F055C">
        <w:rPr>
          <w:sz w:val="22"/>
          <w:szCs w:val="22"/>
          <w:highlight w:val="white"/>
        </w:rPr>
        <w:t>. Ciężar udowodnienia, że zaszły okoli</w:t>
      </w:r>
      <w:r w:rsidRPr="005F055C">
        <w:rPr>
          <w:sz w:val="22"/>
          <w:szCs w:val="22"/>
          <w:highlight w:val="white"/>
        </w:rPr>
        <w:t>czności, o których mowa w ust. 1</w:t>
      </w:r>
      <w:r w:rsidR="000E4FFE" w:rsidRPr="005F055C">
        <w:rPr>
          <w:sz w:val="22"/>
          <w:szCs w:val="22"/>
          <w:highlight w:val="white"/>
        </w:rPr>
        <w:t xml:space="preserve"> pkt. 2 spoczywa na wykonawcy.</w:t>
      </w:r>
    </w:p>
    <w:p w:rsidR="002E7F33" w:rsidRPr="005F055C" w:rsidRDefault="002E7F33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center"/>
        <w:rPr>
          <w:sz w:val="22"/>
          <w:szCs w:val="22"/>
        </w:rPr>
      </w:pPr>
      <w:r w:rsidRPr="005F055C">
        <w:rPr>
          <w:b/>
          <w:sz w:val="22"/>
          <w:szCs w:val="22"/>
        </w:rPr>
        <w:t>§ 1</w:t>
      </w:r>
      <w:r w:rsidR="00735BFB" w:rsidRPr="005F055C">
        <w:rPr>
          <w:b/>
          <w:sz w:val="22"/>
          <w:szCs w:val="22"/>
        </w:rPr>
        <w:t>4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Przedstawiciele stron na budowie</w:t>
      </w:r>
    </w:p>
    <w:p w:rsidR="000E4FFE" w:rsidRPr="005F055C" w:rsidRDefault="000E4FFE" w:rsidP="004403F7">
      <w:pPr>
        <w:pStyle w:val="BodyText21"/>
        <w:widowControl/>
        <w:autoSpaceDE/>
        <w:ind w:left="142" w:hanging="142"/>
        <w:rPr>
          <w:sz w:val="22"/>
          <w:szCs w:val="22"/>
        </w:rPr>
      </w:pPr>
    </w:p>
    <w:p w:rsidR="000E4FFE" w:rsidRPr="005F055C" w:rsidRDefault="000E4FFE" w:rsidP="00DD4F5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1. </w:t>
      </w:r>
      <w:r w:rsidR="00DD4F5C" w:rsidRPr="005F055C">
        <w:rPr>
          <w:sz w:val="22"/>
          <w:szCs w:val="22"/>
        </w:rPr>
        <w:t>Inspektorem nadzoru ustanowionym przez Zamawiającego będzie</w:t>
      </w:r>
      <w:r w:rsidR="003E3F99" w:rsidRPr="005F055C">
        <w:rPr>
          <w:sz w:val="22"/>
          <w:szCs w:val="22"/>
        </w:rPr>
        <w:t>………………….</w:t>
      </w:r>
      <w:r w:rsidR="00DD4F5C" w:rsidRPr="005F055C">
        <w:rPr>
          <w:sz w:val="22"/>
          <w:szCs w:val="22"/>
        </w:rPr>
        <w:t>, uprawnienia budowlane:</w:t>
      </w:r>
      <w:r w:rsidR="003E3F99" w:rsidRPr="005F055C">
        <w:rPr>
          <w:sz w:val="22"/>
          <w:szCs w:val="22"/>
        </w:rPr>
        <w:t>……………….</w:t>
      </w:r>
      <w:r w:rsidR="00DD4F5C" w:rsidRPr="005F055C">
        <w:rPr>
          <w:sz w:val="22"/>
          <w:szCs w:val="22"/>
        </w:rPr>
        <w:t>, telefon służbowy:</w:t>
      </w:r>
      <w:r w:rsidR="003E3F99" w:rsidRPr="005F055C">
        <w:rPr>
          <w:sz w:val="22"/>
          <w:szCs w:val="22"/>
        </w:rPr>
        <w:t>…………………</w:t>
      </w:r>
      <w:r w:rsidR="00DD4F5C" w:rsidRPr="005F055C">
        <w:rPr>
          <w:sz w:val="22"/>
          <w:szCs w:val="22"/>
        </w:rPr>
        <w:t>.</w:t>
      </w:r>
    </w:p>
    <w:p w:rsidR="000E4FFE" w:rsidRPr="005F055C" w:rsidRDefault="000E4FFE" w:rsidP="00DD4F5C">
      <w:pPr>
        <w:pStyle w:val="BodyText21"/>
        <w:widowControl/>
        <w:autoSpaceDE/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 xml:space="preserve">2. Wykonawca ustanawia kierownika budowy w osobie </w:t>
      </w:r>
      <w:r w:rsidR="00FC2E13" w:rsidRPr="005F055C">
        <w:rPr>
          <w:sz w:val="22"/>
          <w:szCs w:val="22"/>
        </w:rPr>
        <w:t>.............................................</w:t>
      </w:r>
      <w:r w:rsidR="00A71D33" w:rsidRPr="005F055C">
        <w:rPr>
          <w:sz w:val="22"/>
          <w:szCs w:val="22"/>
        </w:rPr>
        <w:t xml:space="preserve">, </w:t>
      </w:r>
      <w:r w:rsidRPr="005F055C">
        <w:rPr>
          <w:sz w:val="22"/>
          <w:szCs w:val="22"/>
        </w:rPr>
        <w:t xml:space="preserve">posiadającego uprawnienia budowlane nr </w:t>
      </w:r>
      <w:r w:rsidR="00FC2E13" w:rsidRPr="005F055C">
        <w:rPr>
          <w:sz w:val="22"/>
          <w:szCs w:val="22"/>
        </w:rPr>
        <w:t>.............................................</w:t>
      </w:r>
      <w:r w:rsidR="00A71D33" w:rsidRPr="005F055C">
        <w:rPr>
          <w:sz w:val="22"/>
          <w:szCs w:val="22"/>
        </w:rPr>
        <w:t>.</w:t>
      </w:r>
    </w:p>
    <w:p w:rsidR="000E4FFE" w:rsidRPr="005F055C" w:rsidRDefault="00DD4F5C" w:rsidP="00DD4F5C">
      <w:pPr>
        <w:pStyle w:val="Tekstpodstawowy3"/>
        <w:snapToGrid/>
        <w:ind w:left="142" w:hanging="142"/>
        <w:rPr>
          <w:sz w:val="22"/>
          <w:szCs w:val="22"/>
        </w:rPr>
      </w:pPr>
      <w:r w:rsidRPr="005F055C">
        <w:rPr>
          <w:sz w:val="22"/>
          <w:szCs w:val="22"/>
        </w:rPr>
        <w:t>3</w:t>
      </w:r>
      <w:r w:rsidR="000E4FFE" w:rsidRPr="005F055C">
        <w:rPr>
          <w:sz w:val="22"/>
          <w:szCs w:val="22"/>
        </w:rPr>
        <w:t>. Koordynatorem ze strony zamawiającego w zakresie realizacji umowy jest</w:t>
      </w:r>
      <w:r w:rsidR="002F263A" w:rsidRPr="005F055C">
        <w:rPr>
          <w:sz w:val="22"/>
          <w:szCs w:val="22"/>
        </w:rPr>
        <w:t xml:space="preserve"> Jacek Zborowski, tel. 18 262 09 48</w:t>
      </w:r>
      <w:r w:rsidR="00FC2E13" w:rsidRPr="005F055C">
        <w:rPr>
          <w:sz w:val="22"/>
          <w:szCs w:val="22"/>
        </w:rPr>
        <w:t>.</w:t>
      </w:r>
    </w:p>
    <w:p w:rsidR="002E7F33" w:rsidRPr="005F055C" w:rsidRDefault="002E7F33" w:rsidP="004403F7">
      <w:pPr>
        <w:ind w:left="142" w:hanging="142"/>
        <w:jc w:val="center"/>
        <w:rPr>
          <w:b/>
          <w:sz w:val="22"/>
          <w:szCs w:val="22"/>
        </w:rPr>
      </w:pPr>
    </w:p>
    <w:p w:rsidR="000E4FFE" w:rsidRPr="005F055C" w:rsidRDefault="00735BFB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§ 15</w:t>
      </w:r>
    </w:p>
    <w:p w:rsidR="000E4FFE" w:rsidRPr="005F055C" w:rsidRDefault="000E4FFE" w:rsidP="004403F7">
      <w:pPr>
        <w:ind w:left="142" w:hanging="142"/>
        <w:jc w:val="center"/>
        <w:rPr>
          <w:b/>
          <w:sz w:val="22"/>
          <w:szCs w:val="22"/>
        </w:rPr>
      </w:pPr>
      <w:r w:rsidRPr="005F055C">
        <w:rPr>
          <w:b/>
          <w:sz w:val="22"/>
          <w:szCs w:val="22"/>
        </w:rPr>
        <w:t>Postanowienia końcowe</w:t>
      </w:r>
    </w:p>
    <w:p w:rsidR="000E4FFE" w:rsidRPr="005F055C" w:rsidRDefault="000E4FFE" w:rsidP="004403F7">
      <w:pPr>
        <w:ind w:left="142" w:hanging="142"/>
        <w:jc w:val="both"/>
        <w:rPr>
          <w:b/>
          <w:sz w:val="22"/>
          <w:szCs w:val="22"/>
        </w:rPr>
      </w:pP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 xml:space="preserve">1. Wykonawca nie może, bez pisemnej zgody zamawiającego, dokonać przelewu wierzytelności wynikających z niniejszej umowy. 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2. Wszelkie zmiany do niniejszej umowy wymagają pod rygorem nieważności zachowania formy pisemnej w postaci aneksu.</w:t>
      </w:r>
    </w:p>
    <w:p w:rsidR="000E4FFE" w:rsidRPr="005F055C" w:rsidRDefault="000E4FFE" w:rsidP="004403F7">
      <w:pPr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3.Właściwym do rozpatrzenia sporów wynikłych na tle realizacji niniejszej umowy jest Sąd właściwy dla zamawiającego.</w:t>
      </w:r>
    </w:p>
    <w:p w:rsidR="000E4FFE" w:rsidRPr="005F055C" w:rsidRDefault="000E4FFE" w:rsidP="004403F7">
      <w:pPr>
        <w:tabs>
          <w:tab w:val="left" w:pos="8845"/>
        </w:tabs>
        <w:ind w:left="142" w:hanging="142"/>
        <w:jc w:val="both"/>
        <w:rPr>
          <w:sz w:val="22"/>
          <w:szCs w:val="22"/>
        </w:rPr>
      </w:pPr>
      <w:r w:rsidRPr="005F055C">
        <w:rPr>
          <w:sz w:val="22"/>
          <w:szCs w:val="22"/>
        </w:rPr>
        <w:t>4. W sprawach nie uregulowanych niniejszą umową stosuje się przepisy ustawy Prawo zamówień publicznych oraz przepisy Kodeksu Cywilnego, w sprawach procesowych przepisy Kodeksu postępowania cywilnego.</w:t>
      </w:r>
    </w:p>
    <w:p w:rsidR="000E4FFE" w:rsidRPr="005F055C" w:rsidRDefault="000E4FFE" w:rsidP="004403F7">
      <w:pPr>
        <w:pStyle w:val="Tekstpodstawowy"/>
        <w:tabs>
          <w:tab w:val="left" w:pos="8845"/>
        </w:tabs>
        <w:ind w:left="142" w:hanging="142"/>
        <w:jc w:val="both"/>
        <w:rPr>
          <w:b w:val="0"/>
          <w:bCs w:val="0"/>
          <w:sz w:val="22"/>
          <w:szCs w:val="22"/>
        </w:rPr>
      </w:pPr>
      <w:r w:rsidRPr="005F055C">
        <w:rPr>
          <w:b w:val="0"/>
          <w:bCs w:val="0"/>
          <w:sz w:val="22"/>
          <w:szCs w:val="22"/>
        </w:rPr>
        <w:t xml:space="preserve">5. Umowę niniejszą sporządza się w </w:t>
      </w:r>
      <w:r w:rsidR="00D50F3B" w:rsidRPr="005F055C">
        <w:rPr>
          <w:b w:val="0"/>
          <w:bCs w:val="0"/>
          <w:sz w:val="22"/>
          <w:szCs w:val="22"/>
        </w:rPr>
        <w:t>czterech</w:t>
      </w:r>
      <w:r w:rsidRPr="005F055C">
        <w:rPr>
          <w:b w:val="0"/>
          <w:bCs w:val="0"/>
          <w:sz w:val="22"/>
          <w:szCs w:val="22"/>
        </w:rPr>
        <w:t xml:space="preserve"> j</w:t>
      </w:r>
      <w:r w:rsidR="00D50F3B" w:rsidRPr="005F055C">
        <w:rPr>
          <w:b w:val="0"/>
          <w:bCs w:val="0"/>
          <w:sz w:val="22"/>
          <w:szCs w:val="22"/>
        </w:rPr>
        <w:t>ednobrzmiących egzemplarzach, jednym dla wykonawcy, trzech</w:t>
      </w:r>
      <w:r w:rsidRPr="005F055C">
        <w:rPr>
          <w:b w:val="0"/>
          <w:bCs w:val="0"/>
          <w:sz w:val="22"/>
          <w:szCs w:val="22"/>
        </w:rPr>
        <w:t xml:space="preserve"> dla zamawiającego.</w:t>
      </w:r>
    </w:p>
    <w:p w:rsidR="000E4FFE" w:rsidRPr="005F055C" w:rsidRDefault="000E4FFE" w:rsidP="004403F7">
      <w:pPr>
        <w:pStyle w:val="Tekstpodstawowy"/>
        <w:widowControl w:val="0"/>
        <w:autoSpaceDE w:val="0"/>
        <w:ind w:left="142" w:hanging="142"/>
        <w:jc w:val="both"/>
        <w:rPr>
          <w:b w:val="0"/>
          <w:bCs w:val="0"/>
          <w:sz w:val="22"/>
          <w:szCs w:val="22"/>
        </w:rPr>
      </w:pPr>
    </w:p>
    <w:p w:rsidR="00257346" w:rsidRPr="005F055C" w:rsidRDefault="00257346" w:rsidP="004403F7">
      <w:pPr>
        <w:pStyle w:val="Tekstpodstawowy"/>
        <w:widowControl w:val="0"/>
        <w:autoSpaceDE w:val="0"/>
        <w:ind w:left="142" w:hanging="142"/>
        <w:jc w:val="both"/>
        <w:rPr>
          <w:b w:val="0"/>
          <w:bCs w:val="0"/>
          <w:sz w:val="22"/>
          <w:szCs w:val="22"/>
        </w:rPr>
      </w:pPr>
    </w:p>
    <w:p w:rsidR="000E4FFE" w:rsidRPr="005F055C" w:rsidRDefault="00AF54D5" w:rsidP="004403F7">
      <w:pPr>
        <w:widowControl w:val="0"/>
        <w:autoSpaceDE w:val="0"/>
        <w:ind w:left="142" w:hanging="142"/>
        <w:jc w:val="both"/>
        <w:rPr>
          <w:b/>
          <w:bCs/>
          <w:color w:val="000000"/>
          <w:sz w:val="22"/>
          <w:szCs w:val="22"/>
        </w:rPr>
      </w:pPr>
      <w:r w:rsidRPr="005F055C">
        <w:rPr>
          <w:b/>
          <w:bCs/>
          <w:color w:val="000000"/>
          <w:sz w:val="22"/>
          <w:szCs w:val="22"/>
        </w:rPr>
        <w:t xml:space="preserve">     </w:t>
      </w:r>
    </w:p>
    <w:p w:rsidR="000E4FFE" w:rsidRPr="005F055C" w:rsidRDefault="00AF54D5" w:rsidP="003E3F99">
      <w:pPr>
        <w:widowControl w:val="0"/>
        <w:autoSpaceDE w:val="0"/>
        <w:ind w:left="142" w:hanging="142"/>
        <w:jc w:val="both"/>
        <w:rPr>
          <w:b/>
          <w:bCs/>
          <w:sz w:val="22"/>
          <w:szCs w:val="22"/>
        </w:rPr>
      </w:pPr>
      <w:r w:rsidRPr="005F055C">
        <w:rPr>
          <w:b/>
          <w:bCs/>
          <w:color w:val="000000"/>
          <w:sz w:val="22"/>
          <w:szCs w:val="22"/>
        </w:rPr>
        <w:t xml:space="preserve">                </w:t>
      </w:r>
      <w:r w:rsidR="000E4FFE" w:rsidRPr="005F055C">
        <w:rPr>
          <w:b/>
          <w:bCs/>
          <w:color w:val="000000"/>
          <w:sz w:val="22"/>
          <w:szCs w:val="22"/>
        </w:rPr>
        <w:t>Zamawiający:</w:t>
      </w:r>
      <w:r w:rsidR="000E4FFE" w:rsidRPr="005F055C">
        <w:rPr>
          <w:b/>
          <w:bCs/>
          <w:color w:val="000000"/>
          <w:sz w:val="22"/>
          <w:szCs w:val="22"/>
        </w:rPr>
        <w:tab/>
      </w:r>
      <w:r w:rsidR="000E4FFE" w:rsidRPr="005F055C">
        <w:rPr>
          <w:b/>
          <w:bCs/>
          <w:color w:val="000000"/>
          <w:sz w:val="22"/>
          <w:szCs w:val="22"/>
        </w:rPr>
        <w:tab/>
        <w:t xml:space="preserve">                         </w:t>
      </w:r>
      <w:r w:rsidR="000E4FFE" w:rsidRPr="005F055C">
        <w:rPr>
          <w:b/>
          <w:bCs/>
          <w:color w:val="000000"/>
          <w:sz w:val="22"/>
          <w:szCs w:val="22"/>
        </w:rPr>
        <w:tab/>
      </w:r>
      <w:r w:rsidR="000E4FFE" w:rsidRPr="005F055C">
        <w:rPr>
          <w:b/>
          <w:bCs/>
          <w:color w:val="000000"/>
          <w:sz w:val="22"/>
          <w:szCs w:val="22"/>
        </w:rPr>
        <w:tab/>
      </w:r>
      <w:r w:rsidR="000E4FFE" w:rsidRPr="005F055C">
        <w:rPr>
          <w:b/>
          <w:bCs/>
          <w:color w:val="000000"/>
          <w:sz w:val="22"/>
          <w:szCs w:val="22"/>
        </w:rPr>
        <w:tab/>
      </w:r>
      <w:r w:rsidRPr="005F055C">
        <w:rPr>
          <w:b/>
          <w:bCs/>
          <w:color w:val="000000"/>
          <w:sz w:val="22"/>
          <w:szCs w:val="22"/>
        </w:rPr>
        <w:t xml:space="preserve">     </w:t>
      </w:r>
      <w:r w:rsidR="000E4FFE" w:rsidRPr="005F055C">
        <w:rPr>
          <w:b/>
          <w:bCs/>
          <w:color w:val="000000"/>
          <w:sz w:val="22"/>
          <w:szCs w:val="22"/>
        </w:rPr>
        <w:t xml:space="preserve"> Wykonawca:</w:t>
      </w:r>
    </w:p>
    <w:p w:rsidR="004E2232" w:rsidRPr="005F055C" w:rsidRDefault="004E2232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B8116D" w:rsidRPr="005F055C" w:rsidRDefault="00B8116D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p w:rsidR="006B61C0" w:rsidRPr="005F055C" w:rsidRDefault="006B61C0" w:rsidP="006B61C0">
      <w:pPr>
        <w:jc w:val="right"/>
        <w:rPr>
          <w:sz w:val="22"/>
          <w:szCs w:val="22"/>
        </w:rPr>
      </w:pPr>
      <w:r w:rsidRPr="005F055C">
        <w:rPr>
          <w:sz w:val="22"/>
          <w:szCs w:val="22"/>
        </w:rPr>
        <w:lastRenderedPageBreak/>
        <w:t>.........................................., dnia ..................................</w:t>
      </w:r>
    </w:p>
    <w:p w:rsidR="006B61C0" w:rsidRPr="005F055C" w:rsidRDefault="006B61C0" w:rsidP="006B61C0">
      <w:pPr>
        <w:jc w:val="right"/>
        <w:rPr>
          <w:sz w:val="22"/>
          <w:szCs w:val="22"/>
        </w:rPr>
      </w:pPr>
    </w:p>
    <w:p w:rsidR="006B61C0" w:rsidRPr="005F055C" w:rsidRDefault="006B61C0" w:rsidP="006B61C0">
      <w:pPr>
        <w:spacing w:line="360" w:lineRule="auto"/>
        <w:rPr>
          <w:sz w:val="22"/>
          <w:szCs w:val="22"/>
        </w:rPr>
      </w:pPr>
      <w:r w:rsidRPr="005F055C">
        <w:rPr>
          <w:sz w:val="22"/>
          <w:szCs w:val="22"/>
        </w:rPr>
        <w:t>.........................................................</w:t>
      </w:r>
    </w:p>
    <w:p w:rsidR="006B61C0" w:rsidRPr="005F055C" w:rsidRDefault="006B61C0" w:rsidP="006B61C0">
      <w:pPr>
        <w:spacing w:line="360" w:lineRule="auto"/>
        <w:rPr>
          <w:sz w:val="22"/>
          <w:szCs w:val="22"/>
        </w:rPr>
      </w:pPr>
      <w:r w:rsidRPr="005F055C">
        <w:rPr>
          <w:sz w:val="22"/>
          <w:szCs w:val="22"/>
        </w:rPr>
        <w:t>.........................................................</w:t>
      </w:r>
    </w:p>
    <w:p w:rsidR="006B61C0" w:rsidRPr="005F055C" w:rsidRDefault="006B61C0" w:rsidP="006B61C0">
      <w:pPr>
        <w:spacing w:line="360" w:lineRule="auto"/>
        <w:rPr>
          <w:sz w:val="22"/>
          <w:szCs w:val="22"/>
        </w:rPr>
      </w:pPr>
      <w:r w:rsidRPr="005F055C">
        <w:rPr>
          <w:sz w:val="22"/>
          <w:szCs w:val="22"/>
        </w:rPr>
        <w:t>.........................................................</w:t>
      </w:r>
    </w:p>
    <w:p w:rsidR="006B61C0" w:rsidRPr="005F055C" w:rsidRDefault="006B61C0" w:rsidP="006B61C0">
      <w:pPr>
        <w:rPr>
          <w:sz w:val="22"/>
          <w:szCs w:val="22"/>
        </w:rPr>
      </w:pPr>
      <w:r w:rsidRPr="005F055C">
        <w:rPr>
          <w:sz w:val="22"/>
          <w:szCs w:val="22"/>
        </w:rPr>
        <w:t>(Nazwa i adres Wykonawcy, NIP, Regon)</w:t>
      </w: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rPr>
          <w:b/>
          <w:sz w:val="22"/>
          <w:szCs w:val="22"/>
        </w:rPr>
      </w:pPr>
    </w:p>
    <w:p w:rsidR="006B61C0" w:rsidRPr="005F055C" w:rsidRDefault="006B61C0" w:rsidP="006B61C0">
      <w:pPr>
        <w:jc w:val="center"/>
        <w:rPr>
          <w:sz w:val="22"/>
          <w:szCs w:val="22"/>
        </w:rPr>
      </w:pPr>
      <w:r w:rsidRPr="005F055C">
        <w:rPr>
          <w:sz w:val="22"/>
          <w:szCs w:val="22"/>
        </w:rPr>
        <w:t>OŚWIADCZENIE</w:t>
      </w: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  <w:r w:rsidRPr="005F055C">
        <w:rPr>
          <w:sz w:val="22"/>
          <w:szCs w:val="22"/>
        </w:rPr>
        <w:t xml:space="preserve">Oświadczam, że numer rachunku bankowego wskazany na fakturach wystawianych w związku </w:t>
      </w:r>
      <w:r w:rsidRPr="005F055C">
        <w:rPr>
          <w:sz w:val="22"/>
          <w:szCs w:val="22"/>
        </w:rPr>
        <w:br/>
        <w:t xml:space="preserve">z realizacją umowy zawartej z Gminą Ochotnica Dolna nr .......................................... z dnia ...........................  jest numerem właściwym dla dokonania rozliczeń na zasadach podzielonej płatności (Split </w:t>
      </w:r>
      <w:proofErr w:type="spellStart"/>
      <w:r w:rsidRPr="005F055C">
        <w:rPr>
          <w:sz w:val="22"/>
          <w:szCs w:val="22"/>
        </w:rPr>
        <w:t>payment</w:t>
      </w:r>
      <w:proofErr w:type="spellEnd"/>
      <w:r w:rsidRPr="005F055C">
        <w:rPr>
          <w:sz w:val="22"/>
          <w:szCs w:val="22"/>
        </w:rPr>
        <w:t>), zgodnie z przepisami ustawy z dnia 11 marca 2004 r. o podatku od towarów i usług (Dz. U. z 2018 r. poz. 2174 ze zm.).</w:t>
      </w: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jc w:val="right"/>
        <w:rPr>
          <w:sz w:val="22"/>
          <w:szCs w:val="22"/>
        </w:rPr>
      </w:pPr>
      <w:r w:rsidRPr="005F055C">
        <w:rPr>
          <w:sz w:val="22"/>
          <w:szCs w:val="22"/>
        </w:rPr>
        <w:t>..........................................................................................................</w:t>
      </w:r>
    </w:p>
    <w:p w:rsidR="006B61C0" w:rsidRPr="005F055C" w:rsidRDefault="006B61C0" w:rsidP="006B61C0">
      <w:pPr>
        <w:jc w:val="right"/>
        <w:rPr>
          <w:sz w:val="22"/>
          <w:szCs w:val="22"/>
        </w:rPr>
      </w:pPr>
      <w:r w:rsidRPr="005F055C">
        <w:rPr>
          <w:sz w:val="22"/>
          <w:szCs w:val="22"/>
        </w:rPr>
        <w:t>(Podpis(y) osoby (osób) upoważnionej (</w:t>
      </w:r>
      <w:proofErr w:type="spellStart"/>
      <w:r w:rsidRPr="005F055C">
        <w:rPr>
          <w:sz w:val="22"/>
          <w:szCs w:val="22"/>
        </w:rPr>
        <w:t>ych</w:t>
      </w:r>
      <w:proofErr w:type="spellEnd"/>
      <w:r w:rsidRPr="005F055C">
        <w:rPr>
          <w:sz w:val="22"/>
          <w:szCs w:val="22"/>
        </w:rPr>
        <w:t>) do reprezentowania)</w:t>
      </w:r>
    </w:p>
    <w:p w:rsidR="006B61C0" w:rsidRPr="005F055C" w:rsidRDefault="006B61C0" w:rsidP="006B61C0">
      <w:pPr>
        <w:rPr>
          <w:sz w:val="22"/>
          <w:szCs w:val="22"/>
        </w:rPr>
      </w:pPr>
    </w:p>
    <w:p w:rsidR="006B61C0" w:rsidRPr="005F055C" w:rsidRDefault="006B61C0" w:rsidP="006B61C0">
      <w:pPr>
        <w:ind w:firstLineChars="300" w:firstLine="660"/>
        <w:rPr>
          <w:rFonts w:eastAsia="Times New Roman"/>
          <w:kern w:val="0"/>
          <w:sz w:val="22"/>
          <w:szCs w:val="22"/>
          <w:lang w:eastAsia="pl-PL"/>
        </w:rPr>
      </w:pPr>
    </w:p>
    <w:p w:rsidR="006B61C0" w:rsidRPr="005F055C" w:rsidRDefault="006B61C0" w:rsidP="004403F7">
      <w:pPr>
        <w:ind w:left="142" w:hanging="142"/>
        <w:rPr>
          <w:sz w:val="22"/>
          <w:szCs w:val="22"/>
        </w:rPr>
      </w:pPr>
    </w:p>
    <w:sectPr w:rsidR="006B61C0" w:rsidRPr="005F055C" w:rsidSect="002E7F3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8A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4FFE"/>
    <w:rsid w:val="0001216A"/>
    <w:rsid w:val="00021ABD"/>
    <w:rsid w:val="000266A1"/>
    <w:rsid w:val="00030613"/>
    <w:rsid w:val="000625C0"/>
    <w:rsid w:val="000B1EE1"/>
    <w:rsid w:val="000E4FFE"/>
    <w:rsid w:val="00117AB0"/>
    <w:rsid w:val="00140682"/>
    <w:rsid w:val="001745D7"/>
    <w:rsid w:val="00177E15"/>
    <w:rsid w:val="001C5190"/>
    <w:rsid w:val="001D5A01"/>
    <w:rsid w:val="00211D21"/>
    <w:rsid w:val="00257346"/>
    <w:rsid w:val="00290D7B"/>
    <w:rsid w:val="00297C03"/>
    <w:rsid w:val="002E7F33"/>
    <w:rsid w:val="002F263A"/>
    <w:rsid w:val="00357078"/>
    <w:rsid w:val="003645B9"/>
    <w:rsid w:val="00391E5D"/>
    <w:rsid w:val="00394F9F"/>
    <w:rsid w:val="003B2BAA"/>
    <w:rsid w:val="003D1278"/>
    <w:rsid w:val="003E3B73"/>
    <w:rsid w:val="003E3F99"/>
    <w:rsid w:val="003F2B37"/>
    <w:rsid w:val="004403F7"/>
    <w:rsid w:val="00467A57"/>
    <w:rsid w:val="00470F8B"/>
    <w:rsid w:val="00493578"/>
    <w:rsid w:val="004E2232"/>
    <w:rsid w:val="00526AD2"/>
    <w:rsid w:val="00552368"/>
    <w:rsid w:val="005A0D68"/>
    <w:rsid w:val="005D44F8"/>
    <w:rsid w:val="005F055C"/>
    <w:rsid w:val="005F774E"/>
    <w:rsid w:val="00613466"/>
    <w:rsid w:val="0066353E"/>
    <w:rsid w:val="00694A37"/>
    <w:rsid w:val="006B61C0"/>
    <w:rsid w:val="00717036"/>
    <w:rsid w:val="00735BFB"/>
    <w:rsid w:val="00760FF3"/>
    <w:rsid w:val="007616FA"/>
    <w:rsid w:val="00787867"/>
    <w:rsid w:val="007F05C4"/>
    <w:rsid w:val="00814681"/>
    <w:rsid w:val="008201FE"/>
    <w:rsid w:val="00886399"/>
    <w:rsid w:val="00893E93"/>
    <w:rsid w:val="00986E92"/>
    <w:rsid w:val="00A555ED"/>
    <w:rsid w:val="00A71D33"/>
    <w:rsid w:val="00A77551"/>
    <w:rsid w:val="00AE488E"/>
    <w:rsid w:val="00AF3C34"/>
    <w:rsid w:val="00AF54D5"/>
    <w:rsid w:val="00B8116D"/>
    <w:rsid w:val="00B82BA3"/>
    <w:rsid w:val="00BA37F9"/>
    <w:rsid w:val="00BA39FE"/>
    <w:rsid w:val="00BD0787"/>
    <w:rsid w:val="00BE7D28"/>
    <w:rsid w:val="00C20607"/>
    <w:rsid w:val="00C272A7"/>
    <w:rsid w:val="00C634D1"/>
    <w:rsid w:val="00C83CDC"/>
    <w:rsid w:val="00CB17B4"/>
    <w:rsid w:val="00D05AAE"/>
    <w:rsid w:val="00D50F3B"/>
    <w:rsid w:val="00D86348"/>
    <w:rsid w:val="00D923CC"/>
    <w:rsid w:val="00DC2D1B"/>
    <w:rsid w:val="00DD4F5C"/>
    <w:rsid w:val="00E23B28"/>
    <w:rsid w:val="00E54752"/>
    <w:rsid w:val="00E55611"/>
    <w:rsid w:val="00E877A0"/>
    <w:rsid w:val="00EC776D"/>
    <w:rsid w:val="00F23765"/>
    <w:rsid w:val="00F2652D"/>
    <w:rsid w:val="00F268EE"/>
    <w:rsid w:val="00FA3D8F"/>
    <w:rsid w:val="00FC0068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FE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FF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4FFE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4FF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4FF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4FFE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E4FFE"/>
    <w:pPr>
      <w:numPr>
        <w:ilvl w:val="5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E4FFE"/>
    <w:pPr>
      <w:numPr>
        <w:ilvl w:val="6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E4FFE"/>
    <w:pPr>
      <w:numPr>
        <w:ilvl w:val="7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E4FFE"/>
    <w:pPr>
      <w:numPr>
        <w:ilvl w:val="8"/>
        <w:numId w:val="1"/>
      </w:numPr>
      <w:shd w:val="clear" w:color="auto" w:fill="FFFFFF"/>
      <w:tabs>
        <w:tab w:val="clear" w:pos="4536"/>
        <w:tab w:val="clear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0E4FFE"/>
    <w:rPr>
      <w:rFonts w:ascii="Times New Roman" w:eastAsia="SimSun" w:hAnsi="Times New Roman" w:cs="Times New Roman"/>
      <w:b/>
      <w:bCs/>
      <w:color w:val="000000"/>
      <w:kern w:val="2"/>
      <w:sz w:val="26"/>
      <w:szCs w:val="28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E4FFE"/>
    <w:rPr>
      <w:rFonts w:ascii="Arial" w:eastAsia="SimSun" w:hAnsi="Arial" w:cs="Arial"/>
      <w:b/>
      <w:bCs/>
      <w:kern w:val="2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E4FFE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0E4FFE"/>
    <w:rPr>
      <w:rFonts w:ascii="Times New Roman" w:eastAsia="SimSun" w:hAnsi="Times New Roman" w:cs="Times New Roman"/>
      <w:b/>
      <w:bCs/>
      <w:kern w:val="2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18"/>
      <w:shd w:val="clear" w:color="auto" w:fill="FFFFFF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18"/>
      <w:shd w:val="clear" w:color="auto" w:fill="FFFFFF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18"/>
      <w:shd w:val="clear" w:color="auto" w:fill="FFFFFF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18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E4FF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4FFE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E4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F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E4FFE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4FFE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0E4FFE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4FFE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BodyText21">
    <w:name w:val="Body Text 21"/>
    <w:basedOn w:val="Normalny"/>
    <w:uiPriority w:val="99"/>
    <w:rsid w:val="000E4FFE"/>
    <w:pPr>
      <w:widowControl w:val="0"/>
      <w:autoSpaceDE w:val="0"/>
      <w:jc w:val="both"/>
    </w:pPr>
  </w:style>
  <w:style w:type="paragraph" w:customStyle="1" w:styleId="Akapitzlist1">
    <w:name w:val="Akapit z listą1"/>
    <w:basedOn w:val="Normalny"/>
    <w:uiPriority w:val="99"/>
    <w:rsid w:val="000E4F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E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FFE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3953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Krzysiek</cp:lastModifiedBy>
  <cp:revision>14</cp:revision>
  <cp:lastPrinted>2021-02-24T14:01:00Z</cp:lastPrinted>
  <dcterms:created xsi:type="dcterms:W3CDTF">2021-02-23T14:51:00Z</dcterms:created>
  <dcterms:modified xsi:type="dcterms:W3CDTF">2021-02-24T14:28:00Z</dcterms:modified>
</cp:coreProperties>
</file>