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7922" w14:textId="77777777" w:rsidR="000E7E75" w:rsidRPr="00314540" w:rsidRDefault="000E7E75" w:rsidP="000E7E75">
      <w:pPr>
        <w:keepNext/>
        <w:spacing w:before="240" w:after="60"/>
        <w:ind w:left="7080"/>
        <w:outlineLvl w:val="0"/>
        <w:rPr>
          <w:b/>
          <w:kern w:val="28"/>
          <w:sz w:val="24"/>
          <w:szCs w:val="24"/>
        </w:rPr>
      </w:pPr>
      <w:r w:rsidRPr="00314540">
        <w:rPr>
          <w:b/>
          <w:kern w:val="28"/>
          <w:sz w:val="24"/>
          <w:szCs w:val="24"/>
        </w:rPr>
        <w:t xml:space="preserve">Załącznik nr </w:t>
      </w:r>
      <w:r>
        <w:rPr>
          <w:b/>
          <w:kern w:val="28"/>
          <w:sz w:val="24"/>
          <w:szCs w:val="24"/>
        </w:rPr>
        <w:t>4</w:t>
      </w:r>
    </w:p>
    <w:p w14:paraId="76B70AEE" w14:textId="77777777" w:rsidR="000E7E75" w:rsidRPr="00314540" w:rsidRDefault="000E7E75" w:rsidP="000E7E75">
      <w:pPr>
        <w:spacing w:before="120" w:after="120" w:line="360" w:lineRule="auto"/>
        <w:rPr>
          <w:sz w:val="24"/>
          <w:szCs w:val="24"/>
        </w:rPr>
      </w:pPr>
    </w:p>
    <w:p w14:paraId="672B36C8" w14:textId="77777777" w:rsidR="000E7E75" w:rsidRPr="00037C1C" w:rsidRDefault="000E7E75" w:rsidP="000E7E75">
      <w:pPr>
        <w:keepNext/>
        <w:jc w:val="center"/>
        <w:outlineLvl w:val="0"/>
        <w:rPr>
          <w:kern w:val="28"/>
          <w:sz w:val="28"/>
        </w:rPr>
      </w:pPr>
      <w:r w:rsidRPr="00037C1C">
        <w:rPr>
          <w:b/>
          <w:kern w:val="28"/>
          <w:sz w:val="28"/>
        </w:rPr>
        <w:t>UMOW</w:t>
      </w:r>
      <w:r>
        <w:rPr>
          <w:b/>
          <w:kern w:val="28"/>
          <w:sz w:val="28"/>
        </w:rPr>
        <w:t>A -Projekt</w:t>
      </w:r>
    </w:p>
    <w:p w14:paraId="7FE18D44" w14:textId="77777777" w:rsidR="000E7E75" w:rsidRPr="00314540" w:rsidRDefault="000E7E75" w:rsidP="000E7E75">
      <w:pPr>
        <w:spacing w:before="120" w:after="120" w:line="360" w:lineRule="auto"/>
        <w:rPr>
          <w:sz w:val="24"/>
          <w:szCs w:val="24"/>
        </w:rPr>
      </w:pPr>
    </w:p>
    <w:p w14:paraId="0AF55827" w14:textId="77777777" w:rsidR="000E7E75" w:rsidRPr="00314540" w:rsidRDefault="000E7E75" w:rsidP="000E7E75">
      <w:pPr>
        <w:shd w:val="clear" w:color="auto" w:fill="FFFFFF"/>
        <w:ind w:left="5" w:right="22" w:firstLine="703"/>
        <w:jc w:val="both"/>
        <w:rPr>
          <w:color w:val="000000"/>
          <w:sz w:val="24"/>
          <w:szCs w:val="24"/>
        </w:rPr>
      </w:pPr>
      <w:r w:rsidRPr="00314540">
        <w:rPr>
          <w:color w:val="000000"/>
          <w:sz w:val="24"/>
          <w:szCs w:val="24"/>
        </w:rPr>
        <w:t xml:space="preserve">Zawarta w dniu </w:t>
      </w:r>
      <w:r w:rsidRPr="00314540">
        <w:rPr>
          <w:b/>
          <w:color w:val="000000"/>
          <w:sz w:val="24"/>
          <w:szCs w:val="24"/>
        </w:rPr>
        <w:t>…………</w:t>
      </w:r>
      <w:r w:rsidRPr="00314540">
        <w:rPr>
          <w:color w:val="000000"/>
          <w:sz w:val="24"/>
          <w:szCs w:val="24"/>
        </w:rPr>
        <w:t>. w Urzędzie Gminy Ochotnica Dolna, 34 – 452 Ochotnica Dolna, os. Dłubacze 160 pomiędzy:</w:t>
      </w:r>
    </w:p>
    <w:p w14:paraId="014379C2" w14:textId="77777777" w:rsidR="000E7E75" w:rsidRPr="00314540" w:rsidRDefault="000E7E75" w:rsidP="000E7E75">
      <w:pPr>
        <w:shd w:val="clear" w:color="auto" w:fill="FFFFFF"/>
        <w:ind w:right="22"/>
        <w:jc w:val="both"/>
        <w:rPr>
          <w:color w:val="000000"/>
          <w:sz w:val="24"/>
          <w:szCs w:val="24"/>
        </w:rPr>
      </w:pPr>
      <w:r w:rsidRPr="00314540">
        <w:rPr>
          <w:b/>
          <w:color w:val="000000"/>
          <w:sz w:val="24"/>
          <w:szCs w:val="24"/>
        </w:rPr>
        <w:t>Gminą Ochotnica Dolna</w:t>
      </w:r>
      <w:r w:rsidRPr="00314540">
        <w:rPr>
          <w:color w:val="000000"/>
          <w:sz w:val="24"/>
          <w:szCs w:val="24"/>
        </w:rPr>
        <w:t xml:space="preserve">, w imieniu której występuje </w:t>
      </w:r>
      <w:r w:rsidRPr="00314540">
        <w:rPr>
          <w:b/>
          <w:bCs/>
          <w:color w:val="000000"/>
          <w:sz w:val="24"/>
          <w:szCs w:val="24"/>
        </w:rPr>
        <w:t xml:space="preserve">Tadeusz Królczyk – Wójt Gminy, </w:t>
      </w:r>
      <w:r w:rsidRPr="00314540">
        <w:rPr>
          <w:color w:val="000000"/>
          <w:sz w:val="24"/>
          <w:szCs w:val="24"/>
        </w:rPr>
        <w:t xml:space="preserve">z </w:t>
      </w:r>
      <w:r w:rsidRPr="00314540">
        <w:rPr>
          <w:sz w:val="24"/>
          <w:szCs w:val="24"/>
        </w:rPr>
        <w:t xml:space="preserve">kontrasygnatą </w:t>
      </w:r>
      <w:r w:rsidRPr="00314540">
        <w:rPr>
          <w:bCs/>
          <w:sz w:val="24"/>
          <w:szCs w:val="24"/>
        </w:rPr>
        <w:t xml:space="preserve">Skarbnika Gminy – </w:t>
      </w:r>
      <w:r>
        <w:rPr>
          <w:bCs/>
          <w:sz w:val="24"/>
          <w:szCs w:val="24"/>
        </w:rPr>
        <w:t>Agama Górnickiego</w:t>
      </w:r>
      <w:r w:rsidRPr="00314540">
        <w:rPr>
          <w:b/>
          <w:bCs/>
          <w:sz w:val="24"/>
          <w:szCs w:val="24"/>
        </w:rPr>
        <w:t>,</w:t>
      </w:r>
      <w:r>
        <w:rPr>
          <w:b/>
          <w:bCs/>
          <w:sz w:val="24"/>
          <w:szCs w:val="24"/>
        </w:rPr>
        <w:t xml:space="preserve"> </w:t>
      </w:r>
      <w:r w:rsidRPr="00022088">
        <w:rPr>
          <w:sz w:val="24"/>
          <w:szCs w:val="24"/>
        </w:rPr>
        <w:t>posiadająca NIP 735-28-34-179</w:t>
      </w:r>
      <w:r w:rsidRPr="00314540">
        <w:rPr>
          <w:b/>
          <w:bCs/>
          <w:sz w:val="24"/>
          <w:szCs w:val="24"/>
        </w:rPr>
        <w:t xml:space="preserve"> </w:t>
      </w:r>
      <w:r w:rsidRPr="00314540">
        <w:rPr>
          <w:color w:val="000000"/>
          <w:sz w:val="24"/>
          <w:szCs w:val="24"/>
        </w:rPr>
        <w:t>zwaną dalej „ZAMAWIAJĄCYM”,</w:t>
      </w:r>
    </w:p>
    <w:p w14:paraId="14A2B3B0" w14:textId="77777777" w:rsidR="000E7E75" w:rsidRPr="00314540" w:rsidRDefault="000E7E75" w:rsidP="000E7E75">
      <w:pPr>
        <w:shd w:val="clear" w:color="auto" w:fill="FFFFFF"/>
        <w:ind w:right="22"/>
        <w:jc w:val="both"/>
        <w:rPr>
          <w:sz w:val="24"/>
          <w:szCs w:val="24"/>
        </w:rPr>
      </w:pPr>
      <w:r w:rsidRPr="00314540">
        <w:rPr>
          <w:color w:val="000000"/>
          <w:sz w:val="24"/>
          <w:szCs w:val="24"/>
        </w:rPr>
        <w:t>a firmą:</w:t>
      </w:r>
    </w:p>
    <w:p w14:paraId="40D420DC" w14:textId="77777777" w:rsidR="000E7E75" w:rsidRPr="00314540" w:rsidRDefault="000E7E75" w:rsidP="000E7E75">
      <w:pPr>
        <w:shd w:val="clear" w:color="auto" w:fill="FFFFFF"/>
        <w:ind w:left="5" w:right="22"/>
        <w:jc w:val="both"/>
        <w:rPr>
          <w:b/>
          <w:bCs/>
          <w:color w:val="000000"/>
          <w:sz w:val="24"/>
          <w:szCs w:val="24"/>
        </w:rPr>
      </w:pPr>
      <w:r w:rsidRPr="00314540">
        <w:rPr>
          <w:b/>
          <w:bCs/>
          <w:color w:val="000000"/>
          <w:sz w:val="24"/>
          <w:szCs w:val="24"/>
        </w:rPr>
        <w:t>………………</w:t>
      </w:r>
      <w:r>
        <w:rPr>
          <w:b/>
          <w:bCs/>
          <w:color w:val="000000"/>
          <w:sz w:val="24"/>
          <w:szCs w:val="24"/>
        </w:rPr>
        <w:t>……………….</w:t>
      </w:r>
      <w:r w:rsidRPr="00314540">
        <w:rPr>
          <w:b/>
          <w:bCs/>
          <w:color w:val="000000"/>
          <w:sz w:val="24"/>
          <w:szCs w:val="24"/>
        </w:rPr>
        <w:t xml:space="preserve"> </w:t>
      </w:r>
      <w:r>
        <w:rPr>
          <w:bCs/>
          <w:color w:val="000000"/>
          <w:sz w:val="24"/>
          <w:szCs w:val="24"/>
        </w:rPr>
        <w:t>Posiadającą NIP:</w:t>
      </w:r>
      <w:r w:rsidRPr="00314540">
        <w:rPr>
          <w:bCs/>
          <w:color w:val="000000"/>
          <w:sz w:val="24"/>
          <w:szCs w:val="24"/>
        </w:rPr>
        <w:t xml:space="preserve"> </w:t>
      </w:r>
      <w:r w:rsidRPr="00314540">
        <w:rPr>
          <w:b/>
          <w:bCs/>
          <w:color w:val="000000"/>
          <w:sz w:val="24"/>
          <w:szCs w:val="24"/>
        </w:rPr>
        <w:t>………………</w:t>
      </w:r>
      <w:r>
        <w:rPr>
          <w:b/>
          <w:bCs/>
          <w:color w:val="000000"/>
          <w:sz w:val="24"/>
          <w:szCs w:val="24"/>
        </w:rPr>
        <w:t>………</w:t>
      </w:r>
      <w:r w:rsidRPr="00314540">
        <w:rPr>
          <w:color w:val="000000"/>
          <w:sz w:val="24"/>
          <w:szCs w:val="24"/>
        </w:rPr>
        <w:t xml:space="preserve">w imieniu, której występuje: </w:t>
      </w:r>
      <w:r w:rsidRPr="00314540">
        <w:rPr>
          <w:b/>
          <w:bCs/>
          <w:color w:val="000000"/>
          <w:sz w:val="24"/>
          <w:szCs w:val="24"/>
        </w:rPr>
        <w:t xml:space="preserve">…………………………………., </w:t>
      </w:r>
      <w:r w:rsidRPr="00314540">
        <w:rPr>
          <w:bCs/>
          <w:color w:val="000000"/>
          <w:sz w:val="24"/>
          <w:szCs w:val="24"/>
        </w:rPr>
        <w:t>zwaną dalej ,,WYKONAWCĄ"</w:t>
      </w:r>
    </w:p>
    <w:p w14:paraId="24FD6690" w14:textId="77777777" w:rsidR="000E7E75" w:rsidRPr="00314540" w:rsidRDefault="000E7E75" w:rsidP="000E7E75">
      <w:pPr>
        <w:shd w:val="clear" w:color="auto" w:fill="FFFFFF"/>
        <w:ind w:right="22"/>
        <w:jc w:val="both"/>
        <w:rPr>
          <w:b/>
          <w:bCs/>
          <w:color w:val="000000"/>
          <w:sz w:val="24"/>
          <w:szCs w:val="24"/>
        </w:rPr>
      </w:pPr>
    </w:p>
    <w:p w14:paraId="28545ACF" w14:textId="77777777" w:rsidR="000E7E75" w:rsidRPr="00314540" w:rsidRDefault="000E7E75" w:rsidP="000E7E75">
      <w:pPr>
        <w:jc w:val="both"/>
        <w:rPr>
          <w:sz w:val="24"/>
          <w:szCs w:val="24"/>
        </w:rPr>
      </w:pPr>
    </w:p>
    <w:p w14:paraId="472C8F64" w14:textId="77777777" w:rsidR="000E7E75" w:rsidRPr="00314540" w:rsidRDefault="000E7E75" w:rsidP="000E7E75">
      <w:pPr>
        <w:pStyle w:val="spsize"/>
        <w:jc w:val="both"/>
      </w:pPr>
      <w:r w:rsidRPr="00314540">
        <w:t>W wyniku dokonania przez Zamawiającego wyboru oferty Wykonawcy w trakcie postępowania o zamówienie publiczne na „</w:t>
      </w:r>
      <w:r w:rsidRPr="00314540">
        <w:rPr>
          <w:b/>
        </w:rPr>
        <w:t xml:space="preserve">Remont cząstkowy nawierzchni asfaltowych na terenie Gminy Ochotnica Dolna" </w:t>
      </w:r>
      <w:r w:rsidRPr="00314540">
        <w:t>prowadzonego w trybie</w:t>
      </w:r>
      <w:r>
        <w:t xml:space="preserve"> zapytania ofertowego</w:t>
      </w:r>
      <w:r w:rsidRPr="00314540">
        <w:t xml:space="preserve">, </w:t>
      </w:r>
      <w:r>
        <w:t xml:space="preserve">zgodnie z Regulaminem udzielania zamówień, których wartość nie przekracza 130 tysięcy złotych netto. </w:t>
      </w:r>
      <w:r w:rsidRPr="00314540">
        <w:t>Strony oświadczają co następuje:</w:t>
      </w:r>
    </w:p>
    <w:p w14:paraId="1385C127" w14:textId="77777777" w:rsidR="000E7E75" w:rsidRPr="00314540" w:rsidRDefault="000E7E75" w:rsidP="000E7E75">
      <w:pPr>
        <w:tabs>
          <w:tab w:val="left" w:pos="360"/>
        </w:tabs>
        <w:spacing w:before="120" w:after="120"/>
        <w:jc w:val="center"/>
        <w:rPr>
          <w:color w:val="000000"/>
          <w:sz w:val="24"/>
          <w:szCs w:val="24"/>
          <w:highlight w:val="green"/>
        </w:rPr>
      </w:pPr>
      <w:r w:rsidRPr="00314540">
        <w:rPr>
          <w:b/>
          <w:sz w:val="24"/>
          <w:szCs w:val="24"/>
        </w:rPr>
        <w:t>§ 1</w:t>
      </w:r>
    </w:p>
    <w:p w14:paraId="0D4FB622" w14:textId="77777777" w:rsidR="000E7E75" w:rsidRPr="00314540" w:rsidRDefault="000E7E75" w:rsidP="000E7E75">
      <w:pPr>
        <w:numPr>
          <w:ilvl w:val="0"/>
          <w:numId w:val="8"/>
        </w:numPr>
        <w:suppressAutoHyphens/>
        <w:jc w:val="both"/>
        <w:rPr>
          <w:sz w:val="24"/>
          <w:szCs w:val="24"/>
          <w:lang w:eastAsia="ar-SA"/>
        </w:rPr>
      </w:pPr>
      <w:r w:rsidRPr="00314540">
        <w:rPr>
          <w:sz w:val="24"/>
          <w:szCs w:val="24"/>
          <w:lang w:eastAsia="ar-SA"/>
        </w:rPr>
        <w:t>Zamawiający zleca a Wykonawca przyjmuje do wykonania prace polegające na wykonaniu r</w:t>
      </w:r>
      <w:r w:rsidRPr="00314540">
        <w:rPr>
          <w:b/>
          <w:sz w:val="24"/>
          <w:szCs w:val="24"/>
          <w:lang w:eastAsia="ar-SA"/>
        </w:rPr>
        <w:t xml:space="preserve">emontu cząstkowego nawierzchni asfaltowych na terenie Gminy </w:t>
      </w:r>
      <w:r w:rsidRPr="00314540">
        <w:rPr>
          <w:b/>
          <w:color w:val="000000"/>
          <w:sz w:val="24"/>
          <w:szCs w:val="24"/>
        </w:rPr>
        <w:t>Ochotnica Dolna</w:t>
      </w:r>
      <w:r w:rsidRPr="00314540">
        <w:rPr>
          <w:sz w:val="24"/>
          <w:szCs w:val="24"/>
          <w:lang w:eastAsia="ar-SA"/>
        </w:rPr>
        <w:t>”</w:t>
      </w:r>
      <w:r w:rsidRPr="00314540">
        <w:rPr>
          <w:b/>
          <w:sz w:val="24"/>
          <w:szCs w:val="24"/>
          <w:lang w:eastAsia="ar-SA"/>
        </w:rPr>
        <w:t xml:space="preserve"> </w:t>
      </w:r>
      <w:r w:rsidRPr="00314540">
        <w:rPr>
          <w:sz w:val="24"/>
          <w:szCs w:val="24"/>
          <w:lang w:eastAsia="ar-SA"/>
        </w:rPr>
        <w:t>zgodnie z ofertą znak:</w:t>
      </w:r>
      <w:r w:rsidRPr="00314540">
        <w:rPr>
          <w:b/>
          <w:sz w:val="24"/>
          <w:szCs w:val="24"/>
          <w:lang w:eastAsia="ar-SA"/>
        </w:rPr>
        <w:t xml:space="preserve"> </w:t>
      </w:r>
      <w:r w:rsidRPr="00314540">
        <w:rPr>
          <w:bCs/>
          <w:sz w:val="24"/>
          <w:szCs w:val="24"/>
          <w:lang w:eastAsia="ar-SA"/>
        </w:rPr>
        <w:t>WZ.271.</w:t>
      </w:r>
      <w:r>
        <w:rPr>
          <w:bCs/>
          <w:sz w:val="24"/>
          <w:szCs w:val="24"/>
          <w:lang w:eastAsia="ar-SA"/>
        </w:rPr>
        <w:t>4.37.2021</w:t>
      </w:r>
      <w:r w:rsidRPr="00314540">
        <w:rPr>
          <w:bCs/>
          <w:sz w:val="24"/>
          <w:szCs w:val="24"/>
          <w:lang w:eastAsia="ar-SA"/>
        </w:rPr>
        <w:t xml:space="preserve"> </w:t>
      </w:r>
      <w:r w:rsidRPr="00314540">
        <w:rPr>
          <w:sz w:val="24"/>
          <w:szCs w:val="24"/>
          <w:lang w:eastAsia="ar-SA"/>
        </w:rPr>
        <w:t xml:space="preserve"> z dnia</w:t>
      </w:r>
      <w:r>
        <w:rPr>
          <w:sz w:val="24"/>
          <w:szCs w:val="24"/>
          <w:lang w:eastAsia="ar-SA"/>
        </w:rPr>
        <w:t xml:space="preserve"> 20.05.2021 r.</w:t>
      </w:r>
    </w:p>
    <w:p w14:paraId="460AFC56" w14:textId="77777777" w:rsidR="000E7E75" w:rsidRPr="00314540" w:rsidRDefault="000E7E75" w:rsidP="000E7E75">
      <w:pPr>
        <w:numPr>
          <w:ilvl w:val="0"/>
          <w:numId w:val="8"/>
        </w:numPr>
        <w:suppressAutoHyphens/>
        <w:jc w:val="both"/>
        <w:rPr>
          <w:color w:val="000000"/>
          <w:sz w:val="24"/>
          <w:szCs w:val="24"/>
          <w:lang w:eastAsia="ar-SA"/>
        </w:rPr>
      </w:pPr>
      <w:r w:rsidRPr="00314540">
        <w:rPr>
          <w:sz w:val="24"/>
          <w:szCs w:val="24"/>
          <w:lang w:eastAsia="ar-SA"/>
        </w:rPr>
        <w:t>Termin realizacji robót: zamówienie musi zostać zrealizowane w terminie:</w:t>
      </w:r>
      <w:r>
        <w:rPr>
          <w:sz w:val="24"/>
          <w:szCs w:val="24"/>
          <w:lang w:eastAsia="ar-SA"/>
        </w:rPr>
        <w:t xml:space="preserve"> </w:t>
      </w:r>
      <w:r w:rsidRPr="00314540">
        <w:rPr>
          <w:sz w:val="24"/>
          <w:szCs w:val="24"/>
          <w:lang w:eastAsia="ar-SA"/>
        </w:rPr>
        <w:t xml:space="preserve">do </w:t>
      </w:r>
      <w:r w:rsidRPr="007433BC">
        <w:rPr>
          <w:b/>
          <w:bCs/>
          <w:sz w:val="24"/>
          <w:szCs w:val="24"/>
          <w:lang w:eastAsia="ar-SA"/>
        </w:rPr>
        <w:t>30.06.2021</w:t>
      </w:r>
      <w:r w:rsidRPr="00314540">
        <w:rPr>
          <w:sz w:val="24"/>
          <w:szCs w:val="24"/>
          <w:lang w:eastAsia="ar-SA"/>
        </w:rPr>
        <w:t xml:space="preserve"> r. Zmiana terminu może nastąpić na podstawie aneksu do niniejszej umowy.</w:t>
      </w:r>
    </w:p>
    <w:p w14:paraId="2E7F3BBF" w14:textId="77777777" w:rsidR="000E7E75" w:rsidRPr="00037C1C" w:rsidRDefault="000E7E75" w:rsidP="000E7E75">
      <w:pPr>
        <w:numPr>
          <w:ilvl w:val="0"/>
          <w:numId w:val="8"/>
        </w:numPr>
        <w:suppressAutoHyphens/>
        <w:jc w:val="both"/>
        <w:rPr>
          <w:color w:val="000000"/>
          <w:sz w:val="24"/>
          <w:szCs w:val="24"/>
          <w:lang w:eastAsia="ar-SA"/>
        </w:rPr>
      </w:pPr>
      <w:r w:rsidRPr="00037C1C">
        <w:rPr>
          <w:sz w:val="24"/>
          <w:szCs w:val="24"/>
          <w:lang w:eastAsia="ar-SA"/>
        </w:rPr>
        <w:t xml:space="preserve">Wykonawca zobowiązuje się do przystąpienia do realizacji zamówienia </w:t>
      </w:r>
      <w:r>
        <w:rPr>
          <w:sz w:val="24"/>
          <w:szCs w:val="24"/>
          <w:lang w:eastAsia="ar-SA"/>
        </w:rPr>
        <w:t xml:space="preserve">od </w:t>
      </w:r>
      <w:r w:rsidRPr="00037C1C">
        <w:rPr>
          <w:sz w:val="24"/>
          <w:szCs w:val="24"/>
          <w:lang w:eastAsia="ar-SA"/>
        </w:rPr>
        <w:t>dni</w:t>
      </w:r>
      <w:r>
        <w:rPr>
          <w:sz w:val="24"/>
          <w:szCs w:val="24"/>
          <w:lang w:eastAsia="ar-SA"/>
        </w:rPr>
        <w:t>a</w:t>
      </w:r>
      <w:r w:rsidRPr="00037C1C">
        <w:rPr>
          <w:sz w:val="24"/>
          <w:szCs w:val="24"/>
          <w:lang w:eastAsia="ar-SA"/>
        </w:rPr>
        <w:t xml:space="preserve"> podpisania umowy. </w:t>
      </w:r>
    </w:p>
    <w:p w14:paraId="6223D352" w14:textId="77777777" w:rsidR="000E7E75" w:rsidRPr="00314540" w:rsidRDefault="000E7E75" w:rsidP="000E7E75">
      <w:pPr>
        <w:widowControl w:val="0"/>
        <w:numPr>
          <w:ilvl w:val="0"/>
          <w:numId w:val="8"/>
        </w:numPr>
        <w:shd w:val="clear" w:color="auto" w:fill="FFFFFF"/>
        <w:suppressAutoHyphens/>
        <w:autoSpaceDE w:val="0"/>
        <w:ind w:right="22"/>
        <w:jc w:val="both"/>
        <w:rPr>
          <w:color w:val="000000"/>
          <w:sz w:val="24"/>
          <w:szCs w:val="24"/>
          <w:lang w:eastAsia="ar-SA"/>
        </w:rPr>
      </w:pPr>
      <w:r w:rsidRPr="00314540">
        <w:rPr>
          <w:color w:val="000000"/>
          <w:sz w:val="24"/>
          <w:szCs w:val="24"/>
          <w:lang w:eastAsia="ar-SA"/>
        </w:rPr>
        <w:t>Zakres robót do wykonania zostanie ustalony z Zamawiającym każdorazowo przed rozpoczęciem robót w poszczególnych miejscowościach oraz uszczegółowiony przy udziale inspektora nadzoru inwestorskiego.</w:t>
      </w:r>
    </w:p>
    <w:p w14:paraId="136ECED4" w14:textId="77777777" w:rsidR="000E7E75" w:rsidRPr="00314540" w:rsidRDefault="000E7E75" w:rsidP="000E7E75">
      <w:pPr>
        <w:numPr>
          <w:ilvl w:val="0"/>
          <w:numId w:val="8"/>
        </w:numPr>
        <w:suppressAutoHyphens/>
        <w:jc w:val="both"/>
        <w:rPr>
          <w:sz w:val="24"/>
          <w:szCs w:val="24"/>
          <w:lang w:eastAsia="ar-SA"/>
        </w:rPr>
      </w:pPr>
      <w:r w:rsidRPr="00314540">
        <w:rPr>
          <w:color w:val="000000"/>
          <w:sz w:val="24"/>
          <w:szCs w:val="24"/>
          <w:lang w:eastAsia="ar-SA"/>
        </w:rPr>
        <w:t>Zgodnie ze specyfikacją istotnych warunków zamówienia, Zamawiający zastrzega sobie możliwość ograniczenia zakresu robót lub ich etapowania w zależności od posiadanych środków finansowych.</w:t>
      </w:r>
    </w:p>
    <w:p w14:paraId="1D014CEC" w14:textId="77777777" w:rsidR="000E7E75" w:rsidRPr="00314540" w:rsidRDefault="000E7E75" w:rsidP="000E7E75">
      <w:pPr>
        <w:tabs>
          <w:tab w:val="left" w:pos="360"/>
        </w:tabs>
        <w:spacing w:before="120" w:after="120"/>
        <w:rPr>
          <w:b/>
          <w:sz w:val="24"/>
          <w:szCs w:val="24"/>
        </w:rPr>
      </w:pPr>
    </w:p>
    <w:p w14:paraId="55F0AC29" w14:textId="77777777" w:rsidR="000E7E75" w:rsidRPr="00477480" w:rsidRDefault="000E7E75" w:rsidP="000E7E75">
      <w:pPr>
        <w:tabs>
          <w:tab w:val="left" w:pos="360"/>
        </w:tabs>
        <w:spacing w:before="120" w:after="120"/>
        <w:jc w:val="center"/>
        <w:rPr>
          <w:b/>
          <w:sz w:val="24"/>
          <w:szCs w:val="24"/>
        </w:rPr>
      </w:pPr>
      <w:r w:rsidRPr="00314540">
        <w:rPr>
          <w:b/>
          <w:sz w:val="24"/>
          <w:szCs w:val="24"/>
        </w:rPr>
        <w:t>§ 2</w:t>
      </w:r>
    </w:p>
    <w:p w14:paraId="0D09841A" w14:textId="77777777" w:rsidR="000E7E75" w:rsidRPr="00314540" w:rsidRDefault="000E7E75" w:rsidP="000E7E75">
      <w:pPr>
        <w:jc w:val="both"/>
        <w:rPr>
          <w:color w:val="000000"/>
          <w:sz w:val="24"/>
          <w:szCs w:val="24"/>
        </w:rPr>
      </w:pPr>
      <w:r w:rsidRPr="00314540">
        <w:rPr>
          <w:color w:val="000000"/>
          <w:sz w:val="24"/>
          <w:szCs w:val="24"/>
        </w:rPr>
        <w:t>Do obowiązków Zamawiającego należy:</w:t>
      </w:r>
    </w:p>
    <w:p w14:paraId="411D9FCE" w14:textId="77777777" w:rsidR="000E7E75" w:rsidRPr="00314540" w:rsidRDefault="000E7E75" w:rsidP="000E7E75">
      <w:pPr>
        <w:numPr>
          <w:ilvl w:val="0"/>
          <w:numId w:val="10"/>
        </w:numPr>
        <w:jc w:val="both"/>
        <w:rPr>
          <w:color w:val="000000"/>
          <w:sz w:val="24"/>
          <w:szCs w:val="24"/>
        </w:rPr>
      </w:pPr>
      <w:r w:rsidRPr="00314540">
        <w:rPr>
          <w:color w:val="000000"/>
          <w:sz w:val="24"/>
          <w:szCs w:val="24"/>
        </w:rPr>
        <w:t xml:space="preserve">Ustalenie zakresu robót do wykonania przy udziale inspektora nadzoru inwestorskiego </w:t>
      </w:r>
      <w:r w:rsidRPr="00314540">
        <w:rPr>
          <w:color w:val="000000"/>
          <w:sz w:val="24"/>
          <w:szCs w:val="24"/>
        </w:rPr>
        <w:br/>
        <w:t>i Wykonawcy.</w:t>
      </w:r>
    </w:p>
    <w:p w14:paraId="28886AD1" w14:textId="77777777" w:rsidR="000E7E75" w:rsidRPr="00314540" w:rsidRDefault="000E7E75" w:rsidP="000E7E75">
      <w:pPr>
        <w:numPr>
          <w:ilvl w:val="0"/>
          <w:numId w:val="10"/>
        </w:numPr>
        <w:jc w:val="both"/>
        <w:rPr>
          <w:color w:val="000000"/>
          <w:sz w:val="24"/>
          <w:szCs w:val="24"/>
        </w:rPr>
      </w:pPr>
      <w:r w:rsidRPr="00314540">
        <w:rPr>
          <w:color w:val="000000"/>
          <w:sz w:val="24"/>
          <w:szCs w:val="24"/>
        </w:rPr>
        <w:t>Zapewnienie nadzoru Inwestorskiego.</w:t>
      </w:r>
    </w:p>
    <w:p w14:paraId="1476AA9F" w14:textId="77777777" w:rsidR="000E7E75" w:rsidRPr="00314540" w:rsidRDefault="000E7E75" w:rsidP="000E7E75">
      <w:pPr>
        <w:numPr>
          <w:ilvl w:val="0"/>
          <w:numId w:val="10"/>
        </w:numPr>
        <w:jc w:val="both"/>
        <w:rPr>
          <w:color w:val="000000"/>
          <w:sz w:val="24"/>
          <w:szCs w:val="24"/>
        </w:rPr>
      </w:pPr>
      <w:r w:rsidRPr="00314540">
        <w:rPr>
          <w:color w:val="000000"/>
          <w:sz w:val="24"/>
          <w:szCs w:val="24"/>
        </w:rPr>
        <w:t>Zapewnienie odbioru wykonanych robót w terminach określonych w umowie.</w:t>
      </w:r>
    </w:p>
    <w:p w14:paraId="277C4F4F" w14:textId="77777777" w:rsidR="000E7E75" w:rsidRPr="00314540" w:rsidRDefault="000E7E75" w:rsidP="000E7E75">
      <w:pPr>
        <w:rPr>
          <w:b/>
          <w:sz w:val="24"/>
          <w:szCs w:val="24"/>
        </w:rPr>
      </w:pPr>
    </w:p>
    <w:p w14:paraId="66FB505B" w14:textId="77777777" w:rsidR="000E7E75" w:rsidRPr="00314540" w:rsidRDefault="000E7E75" w:rsidP="000E7E75">
      <w:pPr>
        <w:jc w:val="center"/>
        <w:rPr>
          <w:b/>
          <w:sz w:val="24"/>
          <w:szCs w:val="24"/>
        </w:rPr>
      </w:pPr>
    </w:p>
    <w:p w14:paraId="524697E9" w14:textId="77777777" w:rsidR="000E7E75" w:rsidRPr="00314540" w:rsidRDefault="000E7E75" w:rsidP="000E7E75">
      <w:pPr>
        <w:jc w:val="center"/>
        <w:rPr>
          <w:color w:val="000000"/>
          <w:sz w:val="24"/>
          <w:szCs w:val="24"/>
        </w:rPr>
      </w:pPr>
      <w:r w:rsidRPr="00314540">
        <w:rPr>
          <w:b/>
          <w:sz w:val="24"/>
          <w:szCs w:val="24"/>
        </w:rPr>
        <w:t>§ 3</w:t>
      </w:r>
    </w:p>
    <w:p w14:paraId="793EB236" w14:textId="77777777" w:rsidR="000E7E75" w:rsidRPr="00314540" w:rsidRDefault="000E7E75" w:rsidP="000E7E75">
      <w:pPr>
        <w:jc w:val="both"/>
        <w:rPr>
          <w:color w:val="000000"/>
          <w:sz w:val="24"/>
          <w:szCs w:val="24"/>
        </w:rPr>
      </w:pPr>
      <w:r w:rsidRPr="00314540">
        <w:rPr>
          <w:color w:val="000000"/>
          <w:sz w:val="24"/>
          <w:szCs w:val="24"/>
        </w:rPr>
        <w:t>Do obowiązków Wykonawcy należy:</w:t>
      </w:r>
    </w:p>
    <w:p w14:paraId="7547C962" w14:textId="77777777" w:rsidR="000E7E75" w:rsidRPr="00314540" w:rsidRDefault="000E7E75" w:rsidP="000E7E75">
      <w:pPr>
        <w:numPr>
          <w:ilvl w:val="0"/>
          <w:numId w:val="1"/>
        </w:numPr>
        <w:tabs>
          <w:tab w:val="left" w:pos="360"/>
        </w:tabs>
        <w:jc w:val="both"/>
        <w:rPr>
          <w:color w:val="000000"/>
          <w:sz w:val="24"/>
          <w:szCs w:val="24"/>
        </w:rPr>
      </w:pPr>
      <w:r w:rsidRPr="00314540">
        <w:rPr>
          <w:color w:val="000000"/>
          <w:sz w:val="24"/>
          <w:szCs w:val="24"/>
        </w:rPr>
        <w:lastRenderedPageBreak/>
        <w:t>Wykonanie przedmiotu umowy zgodnie z obowiązującymi przepisami, normami, ze wskazówkami Zamawiającego oraz zasadami wiedzy technicznej i sztuką budowlaną, zgłoszenie wykonanych robót do odbioru.</w:t>
      </w:r>
    </w:p>
    <w:p w14:paraId="5E05B9E6" w14:textId="77777777" w:rsidR="000E7E75" w:rsidRPr="00314540" w:rsidRDefault="000E7E75" w:rsidP="000E7E75">
      <w:pPr>
        <w:numPr>
          <w:ilvl w:val="0"/>
          <w:numId w:val="1"/>
        </w:numPr>
        <w:tabs>
          <w:tab w:val="left" w:pos="360"/>
        </w:tabs>
        <w:jc w:val="both"/>
        <w:rPr>
          <w:color w:val="000000"/>
          <w:sz w:val="24"/>
          <w:szCs w:val="24"/>
        </w:rPr>
      </w:pPr>
      <w:r w:rsidRPr="00314540">
        <w:rPr>
          <w:color w:val="000000"/>
          <w:sz w:val="24"/>
          <w:szCs w:val="24"/>
        </w:rPr>
        <w:t>Zapewnienie Kierownika robót.</w:t>
      </w:r>
    </w:p>
    <w:p w14:paraId="1CB98BCB" w14:textId="77777777" w:rsidR="000E7E75" w:rsidRPr="00314540" w:rsidRDefault="000E7E75" w:rsidP="000E7E75">
      <w:pPr>
        <w:numPr>
          <w:ilvl w:val="0"/>
          <w:numId w:val="1"/>
        </w:numPr>
        <w:tabs>
          <w:tab w:val="left" w:pos="360"/>
        </w:tabs>
        <w:jc w:val="both"/>
        <w:rPr>
          <w:bCs/>
          <w:color w:val="000000"/>
          <w:sz w:val="24"/>
          <w:szCs w:val="24"/>
        </w:rPr>
      </w:pPr>
      <w:r w:rsidRPr="00314540">
        <w:rPr>
          <w:bCs/>
          <w:color w:val="000000"/>
          <w:sz w:val="24"/>
          <w:szCs w:val="24"/>
        </w:rPr>
        <w:t>Prowadzenie robót z zapewnieniem warunków zgodnych z przepisami BHP, p.poż i ochrony przed kradzieżą.</w:t>
      </w:r>
    </w:p>
    <w:p w14:paraId="1534990E" w14:textId="77777777" w:rsidR="000E7E75" w:rsidRPr="00314540" w:rsidRDefault="000E7E75" w:rsidP="000E7E75">
      <w:pPr>
        <w:numPr>
          <w:ilvl w:val="0"/>
          <w:numId w:val="1"/>
        </w:numPr>
        <w:tabs>
          <w:tab w:val="left" w:pos="360"/>
        </w:tabs>
        <w:jc w:val="both"/>
        <w:rPr>
          <w:bCs/>
          <w:color w:val="000000"/>
          <w:sz w:val="24"/>
          <w:szCs w:val="24"/>
        </w:rPr>
      </w:pPr>
      <w:r w:rsidRPr="00314540">
        <w:rPr>
          <w:bCs/>
          <w:color w:val="000000"/>
          <w:sz w:val="24"/>
          <w:szCs w:val="24"/>
        </w:rPr>
        <w:t>Zapewnienie bezpieczeństwa robót od momentu podpisania protokołu przekazania placu robót i ponoszenie wyłącznej odpowiedzialności za szkodę na osobie i mieniu oraz posiadanie aktualnego ubezpieczenia  OC w zakresie prowadzonej działalności.</w:t>
      </w:r>
    </w:p>
    <w:p w14:paraId="1DE06B4E" w14:textId="77777777" w:rsidR="000E7E75" w:rsidRPr="00314540" w:rsidRDefault="000E7E75" w:rsidP="000E7E75">
      <w:pPr>
        <w:numPr>
          <w:ilvl w:val="0"/>
          <w:numId w:val="1"/>
        </w:numPr>
        <w:tabs>
          <w:tab w:val="left" w:pos="360"/>
        </w:tabs>
        <w:jc w:val="both"/>
        <w:rPr>
          <w:bCs/>
          <w:color w:val="000000"/>
          <w:sz w:val="24"/>
          <w:szCs w:val="24"/>
        </w:rPr>
      </w:pPr>
      <w:r w:rsidRPr="00314540">
        <w:rPr>
          <w:bCs/>
          <w:color w:val="000000"/>
          <w:sz w:val="24"/>
          <w:szCs w:val="24"/>
        </w:rPr>
        <w:t>Utrzymanie terenu budowy w należytym porządku, a po zakończeniu robót uporządkowanie terenu i przekazanie go Zamawiającemu w terminie ustalonym na odbiór robót.</w:t>
      </w:r>
    </w:p>
    <w:p w14:paraId="4581522C" w14:textId="77777777" w:rsidR="000E7E75" w:rsidRPr="00314540" w:rsidRDefault="000E7E75" w:rsidP="000E7E75">
      <w:pPr>
        <w:numPr>
          <w:ilvl w:val="0"/>
          <w:numId w:val="1"/>
        </w:numPr>
        <w:tabs>
          <w:tab w:val="left" w:pos="360"/>
        </w:tabs>
        <w:jc w:val="both"/>
        <w:rPr>
          <w:bCs/>
          <w:color w:val="000000"/>
          <w:sz w:val="24"/>
          <w:szCs w:val="24"/>
        </w:rPr>
      </w:pPr>
      <w:r w:rsidRPr="00314540">
        <w:rPr>
          <w:bCs/>
          <w:color w:val="000000"/>
          <w:sz w:val="24"/>
          <w:szCs w:val="24"/>
        </w:rPr>
        <w:t>W przypadku zniszczenia lub uszkodzenia robót, ich części bądź urządzeń w toku realizacji, z winy Wykonawcy, naprawienie ich i doprowadzenie do stanu poprzedniego.</w:t>
      </w:r>
    </w:p>
    <w:p w14:paraId="0D3A3CBA" w14:textId="77777777" w:rsidR="000E7E75" w:rsidRPr="00314540" w:rsidRDefault="000E7E75" w:rsidP="000E7E75">
      <w:pPr>
        <w:numPr>
          <w:ilvl w:val="0"/>
          <w:numId w:val="1"/>
        </w:numPr>
        <w:tabs>
          <w:tab w:val="left" w:pos="360"/>
        </w:tabs>
        <w:jc w:val="both"/>
        <w:rPr>
          <w:bCs/>
          <w:color w:val="000000"/>
          <w:sz w:val="24"/>
          <w:szCs w:val="24"/>
        </w:rPr>
      </w:pPr>
      <w:r w:rsidRPr="00314540">
        <w:rPr>
          <w:bCs/>
          <w:color w:val="000000"/>
          <w:sz w:val="24"/>
          <w:szCs w:val="24"/>
        </w:rPr>
        <w:t>Zorganizowanie zaplecza budowy na własny koszt.</w:t>
      </w:r>
    </w:p>
    <w:p w14:paraId="0E385DC7" w14:textId="77777777" w:rsidR="000E7E75" w:rsidRPr="00314540" w:rsidRDefault="000E7E75" w:rsidP="000E7E75">
      <w:pPr>
        <w:numPr>
          <w:ilvl w:val="0"/>
          <w:numId w:val="1"/>
        </w:numPr>
        <w:tabs>
          <w:tab w:val="left" w:pos="360"/>
        </w:tabs>
        <w:jc w:val="both"/>
        <w:rPr>
          <w:bCs/>
          <w:color w:val="000000"/>
          <w:sz w:val="24"/>
          <w:szCs w:val="24"/>
        </w:rPr>
      </w:pPr>
      <w:r w:rsidRPr="00314540">
        <w:rPr>
          <w:bCs/>
          <w:color w:val="000000"/>
          <w:sz w:val="24"/>
          <w:szCs w:val="24"/>
        </w:rPr>
        <w:t xml:space="preserve">Przejęcie odpowiedzialności za wszelkie szkody na osobie i mieniu powstałe w związku wykonaniem umowy od momentu zgłoszenia konieczności wykonania prac za pomocą </w:t>
      </w:r>
    </w:p>
    <w:p w14:paraId="2372433B" w14:textId="77777777" w:rsidR="000E7E75" w:rsidRPr="00314540" w:rsidRDefault="000E7E75" w:rsidP="000E7E75">
      <w:pPr>
        <w:tabs>
          <w:tab w:val="left" w:pos="360"/>
        </w:tabs>
        <w:ind w:left="720"/>
        <w:jc w:val="both"/>
        <w:rPr>
          <w:bCs/>
          <w:sz w:val="24"/>
          <w:szCs w:val="24"/>
        </w:rPr>
      </w:pPr>
      <w:r w:rsidRPr="00314540">
        <w:rPr>
          <w:bCs/>
          <w:color w:val="000000"/>
          <w:sz w:val="24"/>
          <w:szCs w:val="24"/>
        </w:rPr>
        <w:t xml:space="preserve">e-maila lub </w:t>
      </w:r>
      <w:proofErr w:type="spellStart"/>
      <w:r w:rsidRPr="00314540">
        <w:rPr>
          <w:bCs/>
          <w:sz w:val="24"/>
          <w:szCs w:val="24"/>
        </w:rPr>
        <w:t>sms-a</w:t>
      </w:r>
      <w:proofErr w:type="spellEnd"/>
      <w:r w:rsidRPr="00314540">
        <w:rPr>
          <w:bCs/>
          <w:sz w:val="24"/>
          <w:szCs w:val="24"/>
        </w:rPr>
        <w:t xml:space="preserve">. </w:t>
      </w:r>
    </w:p>
    <w:p w14:paraId="718A0127" w14:textId="77777777" w:rsidR="000E7E75" w:rsidRPr="00314540" w:rsidRDefault="000E7E75" w:rsidP="000E7E75">
      <w:pPr>
        <w:spacing w:before="120" w:after="120"/>
        <w:rPr>
          <w:b/>
          <w:bCs/>
          <w:color w:val="000000"/>
          <w:sz w:val="24"/>
          <w:szCs w:val="24"/>
        </w:rPr>
      </w:pPr>
    </w:p>
    <w:p w14:paraId="565B2363" w14:textId="77777777" w:rsidR="000E7E75" w:rsidRPr="00314540" w:rsidRDefault="000E7E75" w:rsidP="000E7E75">
      <w:pPr>
        <w:spacing w:before="120" w:after="120"/>
        <w:jc w:val="center"/>
        <w:rPr>
          <w:b/>
          <w:bCs/>
          <w:color w:val="000000"/>
          <w:sz w:val="24"/>
          <w:szCs w:val="24"/>
        </w:rPr>
      </w:pPr>
      <w:r w:rsidRPr="00314540">
        <w:rPr>
          <w:b/>
          <w:bCs/>
          <w:color w:val="000000"/>
          <w:sz w:val="24"/>
          <w:szCs w:val="24"/>
        </w:rPr>
        <w:sym w:font="Times New Roman" w:char="00A7"/>
      </w:r>
      <w:r w:rsidRPr="00314540">
        <w:rPr>
          <w:b/>
          <w:bCs/>
          <w:color w:val="000000"/>
          <w:sz w:val="24"/>
          <w:szCs w:val="24"/>
        </w:rPr>
        <w:t xml:space="preserve"> 4</w:t>
      </w:r>
    </w:p>
    <w:p w14:paraId="01696E4D" w14:textId="77777777" w:rsidR="000E7E75" w:rsidRPr="00314540" w:rsidRDefault="000E7E75" w:rsidP="000E7E75">
      <w:pPr>
        <w:numPr>
          <w:ilvl w:val="0"/>
          <w:numId w:val="9"/>
        </w:numPr>
        <w:tabs>
          <w:tab w:val="left" w:pos="2340"/>
          <w:tab w:val="left" w:pos="5400"/>
          <w:tab w:val="left" w:pos="7560"/>
        </w:tabs>
        <w:suppressAutoHyphens/>
        <w:jc w:val="both"/>
        <w:rPr>
          <w:color w:val="000000"/>
          <w:sz w:val="24"/>
          <w:szCs w:val="24"/>
          <w:lang w:eastAsia="ar-SA"/>
        </w:rPr>
      </w:pPr>
      <w:r w:rsidRPr="00314540">
        <w:rPr>
          <w:color w:val="000000"/>
          <w:sz w:val="24"/>
          <w:szCs w:val="24"/>
          <w:lang w:eastAsia="ar-SA"/>
        </w:rPr>
        <w:t xml:space="preserve">Strony ustalają, że za wykonanie przedmiotu umowy określonego w §1 Wykonawca otrzyma wynagrodzenie ustalone w oparciu o </w:t>
      </w:r>
      <w:r>
        <w:rPr>
          <w:color w:val="000000"/>
          <w:sz w:val="24"/>
          <w:szCs w:val="24"/>
          <w:lang w:eastAsia="ar-SA"/>
        </w:rPr>
        <w:t>zapytanie ofertowe</w:t>
      </w:r>
      <w:r w:rsidRPr="00314540">
        <w:rPr>
          <w:color w:val="000000"/>
          <w:sz w:val="24"/>
          <w:szCs w:val="24"/>
          <w:lang w:eastAsia="ar-SA"/>
        </w:rPr>
        <w:t xml:space="preserve"> w wysokości wyliczonej jak w pkt 2 i nie przekroczy kwoty </w:t>
      </w:r>
      <w:r w:rsidRPr="00314540">
        <w:rPr>
          <w:b/>
          <w:color w:val="000000"/>
          <w:sz w:val="24"/>
          <w:szCs w:val="24"/>
          <w:lang w:eastAsia="ar-SA"/>
        </w:rPr>
        <w:t>……….</w:t>
      </w:r>
      <w:r w:rsidRPr="00314540">
        <w:rPr>
          <w:color w:val="000000"/>
          <w:sz w:val="24"/>
          <w:szCs w:val="24"/>
          <w:lang w:eastAsia="ar-SA"/>
        </w:rPr>
        <w:t xml:space="preserve"> </w:t>
      </w:r>
      <w:r w:rsidRPr="00314540">
        <w:rPr>
          <w:b/>
          <w:color w:val="000000"/>
          <w:sz w:val="24"/>
          <w:szCs w:val="24"/>
          <w:lang w:eastAsia="ar-SA"/>
        </w:rPr>
        <w:t>zł netto,</w:t>
      </w:r>
      <w:r w:rsidRPr="00314540">
        <w:rPr>
          <w:color w:val="000000"/>
          <w:sz w:val="24"/>
          <w:szCs w:val="24"/>
          <w:lang w:eastAsia="ar-SA"/>
        </w:rPr>
        <w:t xml:space="preserve"> plus 23 % podatek VAT w wysokości: </w:t>
      </w:r>
      <w:r w:rsidRPr="00314540">
        <w:rPr>
          <w:b/>
          <w:color w:val="000000"/>
          <w:sz w:val="24"/>
          <w:szCs w:val="24"/>
          <w:lang w:eastAsia="ar-SA"/>
        </w:rPr>
        <w:t>…….. zł,</w:t>
      </w:r>
      <w:r w:rsidRPr="00314540">
        <w:rPr>
          <w:color w:val="000000"/>
          <w:sz w:val="24"/>
          <w:szCs w:val="24"/>
          <w:lang w:eastAsia="ar-SA"/>
        </w:rPr>
        <w:t xml:space="preserve"> co daje kwotę brutto: </w:t>
      </w:r>
      <w:r w:rsidRPr="00314540">
        <w:rPr>
          <w:b/>
          <w:color w:val="000000"/>
          <w:sz w:val="24"/>
          <w:szCs w:val="24"/>
          <w:lang w:eastAsia="ar-SA"/>
        </w:rPr>
        <w:t>………. zł</w:t>
      </w:r>
      <w:r w:rsidRPr="00314540">
        <w:rPr>
          <w:color w:val="000000"/>
          <w:sz w:val="24"/>
          <w:szCs w:val="24"/>
          <w:lang w:eastAsia="ar-SA"/>
        </w:rPr>
        <w:t xml:space="preserve"> </w:t>
      </w:r>
      <w:r w:rsidRPr="00314540">
        <w:rPr>
          <w:i/>
          <w:color w:val="000000"/>
          <w:sz w:val="24"/>
          <w:szCs w:val="24"/>
          <w:lang w:eastAsia="ar-SA"/>
        </w:rPr>
        <w:t>(słownie: ………..złotych, 00/100)</w:t>
      </w:r>
      <w:r w:rsidRPr="00314540">
        <w:rPr>
          <w:color w:val="000000"/>
          <w:sz w:val="24"/>
          <w:szCs w:val="24"/>
          <w:lang w:eastAsia="ar-SA"/>
        </w:rPr>
        <w:t>.</w:t>
      </w:r>
    </w:p>
    <w:p w14:paraId="44B93193" w14:textId="77777777" w:rsidR="000E7E75" w:rsidRPr="00314540" w:rsidRDefault="000E7E75" w:rsidP="000E7E75">
      <w:pPr>
        <w:numPr>
          <w:ilvl w:val="0"/>
          <w:numId w:val="9"/>
        </w:numPr>
        <w:tabs>
          <w:tab w:val="left" w:pos="2340"/>
          <w:tab w:val="left" w:pos="5400"/>
          <w:tab w:val="left" w:pos="7560"/>
        </w:tabs>
        <w:suppressAutoHyphens/>
        <w:jc w:val="both"/>
        <w:rPr>
          <w:color w:val="000000"/>
          <w:sz w:val="24"/>
          <w:szCs w:val="24"/>
          <w:lang w:eastAsia="ar-SA"/>
        </w:rPr>
      </w:pPr>
      <w:r w:rsidRPr="00314540">
        <w:rPr>
          <w:color w:val="000000"/>
          <w:sz w:val="24"/>
          <w:szCs w:val="24"/>
          <w:lang w:eastAsia="ar-SA"/>
        </w:rPr>
        <w:t xml:space="preserve">Szczegółowe wynagrodzenie końcowe zostanie określone powykonawczo na podstawie faktycznie wykonanych robót, będących następstwem potrzeb określonych przez Zamawiającego w zakresie remontów cząstkowych. Wypłata wynagrodzenia nastąpi po szczegółowym obmiarze i odbiorze wykonanych prac, z zastrzeżeniem, że ilości poszczególnych asortymentów robót, na podstawie których dokonano wyceny robót są ilościami szacunkowymi i mogą ulec zmianie, w szczególności poprzez zmniejszenie tych ilości, </w:t>
      </w:r>
      <w:r>
        <w:rPr>
          <w:color w:val="000000"/>
          <w:sz w:val="24"/>
          <w:szCs w:val="24"/>
          <w:lang w:eastAsia="ar-SA"/>
        </w:rPr>
        <w:t>i</w:t>
      </w:r>
      <w:r w:rsidRPr="00314540">
        <w:rPr>
          <w:color w:val="000000"/>
          <w:sz w:val="24"/>
          <w:szCs w:val="24"/>
          <w:lang w:eastAsia="ar-SA"/>
        </w:rPr>
        <w:t xml:space="preserve"> co za tym idzie wartości robót.</w:t>
      </w:r>
    </w:p>
    <w:p w14:paraId="0FAFB7B0" w14:textId="77777777" w:rsidR="000E7E75" w:rsidRPr="00314540" w:rsidRDefault="000E7E75" w:rsidP="000E7E75">
      <w:pPr>
        <w:numPr>
          <w:ilvl w:val="0"/>
          <w:numId w:val="9"/>
        </w:numPr>
        <w:tabs>
          <w:tab w:val="left" w:pos="2340"/>
          <w:tab w:val="left" w:pos="5400"/>
          <w:tab w:val="left" w:pos="7560"/>
        </w:tabs>
        <w:suppressAutoHyphens/>
        <w:jc w:val="both"/>
        <w:rPr>
          <w:color w:val="000000"/>
          <w:sz w:val="24"/>
          <w:szCs w:val="24"/>
          <w:lang w:eastAsia="ar-SA"/>
        </w:rPr>
      </w:pPr>
      <w:r w:rsidRPr="00314540">
        <w:rPr>
          <w:color w:val="000000"/>
          <w:sz w:val="24"/>
          <w:szCs w:val="24"/>
          <w:lang w:eastAsia="ar-SA"/>
        </w:rPr>
        <w:t xml:space="preserve">Wynagrodzenie ustalane będzie na podstawie następujących cen jednostkowych zgodnych </w:t>
      </w:r>
      <w:r w:rsidRPr="00314540">
        <w:rPr>
          <w:color w:val="000000"/>
          <w:sz w:val="24"/>
          <w:szCs w:val="24"/>
          <w:lang w:eastAsia="ar-SA"/>
        </w:rPr>
        <w:br/>
        <w:t>z ofertą Wykonawcy:</w:t>
      </w:r>
    </w:p>
    <w:p w14:paraId="63268D5D" w14:textId="77777777" w:rsidR="000E7E75" w:rsidRPr="00314540" w:rsidRDefault="000E7E75" w:rsidP="000E7E75">
      <w:pPr>
        <w:tabs>
          <w:tab w:val="left" w:pos="2340"/>
          <w:tab w:val="left" w:pos="5400"/>
          <w:tab w:val="left" w:pos="7560"/>
        </w:tabs>
        <w:suppressAutoHyphens/>
        <w:ind w:left="708"/>
        <w:jc w:val="both"/>
        <w:rPr>
          <w:color w:val="000000"/>
          <w:sz w:val="24"/>
          <w:szCs w:val="24"/>
          <w:lang w:eastAsia="ar-SA"/>
        </w:rPr>
      </w:pPr>
    </w:p>
    <w:p w14:paraId="590A0BFD" w14:textId="77777777" w:rsidR="000E7E75" w:rsidRPr="00314540" w:rsidRDefault="000E7E75" w:rsidP="000E7E75">
      <w:pPr>
        <w:ind w:left="348"/>
        <w:jc w:val="both"/>
        <w:rPr>
          <w:sz w:val="24"/>
          <w:szCs w:val="24"/>
        </w:rPr>
      </w:pPr>
      <w:r w:rsidRPr="00314540">
        <w:rPr>
          <w:sz w:val="24"/>
          <w:szCs w:val="24"/>
        </w:rPr>
        <w:t>1) Remont cząstkowy nawierzchni asfaltowych, tj. uzupełnienie ubytków i wyrw w nawierzchni dróg gminnych poprzez założenie łaty z mieszanki mineralno- bitumicznej o grubości 6 cm.</w:t>
      </w:r>
    </w:p>
    <w:p w14:paraId="717AD5A1" w14:textId="77777777" w:rsidR="000E7E75" w:rsidRPr="00314540" w:rsidRDefault="000E7E75" w:rsidP="000E7E75">
      <w:pPr>
        <w:ind w:left="348"/>
        <w:jc w:val="both"/>
        <w:rPr>
          <w:sz w:val="24"/>
          <w:szCs w:val="24"/>
        </w:rPr>
      </w:pPr>
      <w:r w:rsidRPr="00314540">
        <w:rPr>
          <w:sz w:val="24"/>
          <w:szCs w:val="24"/>
        </w:rPr>
        <w:t>W zakres tego asortymentu robót wchodzi:</w:t>
      </w:r>
    </w:p>
    <w:p w14:paraId="106270D6" w14:textId="77777777" w:rsidR="000E7E75" w:rsidRPr="00314540" w:rsidRDefault="000E7E75" w:rsidP="000E7E75">
      <w:pPr>
        <w:ind w:left="348"/>
        <w:jc w:val="both"/>
        <w:rPr>
          <w:sz w:val="24"/>
          <w:szCs w:val="24"/>
        </w:rPr>
      </w:pPr>
      <w:r w:rsidRPr="00314540">
        <w:rPr>
          <w:sz w:val="24"/>
          <w:szCs w:val="24"/>
        </w:rPr>
        <w:t>- frezowanie ubytków i wyrw frezarką, wraz z obcięciem i wyrównaniem krawędzi, lub obcięcie krawędzi wyrwy/ ubytku piła mechaniczną</w:t>
      </w:r>
    </w:p>
    <w:p w14:paraId="2B8F7239" w14:textId="77777777" w:rsidR="000E7E75" w:rsidRPr="00314540" w:rsidRDefault="000E7E75" w:rsidP="000E7E75">
      <w:pPr>
        <w:ind w:left="348"/>
        <w:jc w:val="both"/>
        <w:rPr>
          <w:sz w:val="24"/>
          <w:szCs w:val="24"/>
        </w:rPr>
      </w:pPr>
      <w:r w:rsidRPr="00314540">
        <w:rPr>
          <w:sz w:val="24"/>
          <w:szCs w:val="24"/>
        </w:rPr>
        <w:t>- wykucie wyciętych krawędzi asfaltu</w:t>
      </w:r>
    </w:p>
    <w:p w14:paraId="391DBC30" w14:textId="77777777" w:rsidR="000E7E75" w:rsidRPr="00314540" w:rsidRDefault="000E7E75" w:rsidP="000E7E75">
      <w:pPr>
        <w:ind w:left="348"/>
        <w:jc w:val="both"/>
        <w:rPr>
          <w:sz w:val="24"/>
          <w:szCs w:val="24"/>
        </w:rPr>
      </w:pPr>
      <w:r w:rsidRPr="00314540">
        <w:rPr>
          <w:sz w:val="24"/>
          <w:szCs w:val="24"/>
        </w:rPr>
        <w:t>- przygotowanie podłoża poprzez usunięcie nieczystości z ubytku</w:t>
      </w:r>
    </w:p>
    <w:p w14:paraId="44C96237" w14:textId="77777777" w:rsidR="000E7E75" w:rsidRPr="00314540" w:rsidRDefault="000E7E75" w:rsidP="000E7E75">
      <w:pPr>
        <w:ind w:left="348"/>
        <w:jc w:val="both"/>
        <w:rPr>
          <w:sz w:val="24"/>
          <w:szCs w:val="24"/>
        </w:rPr>
      </w:pPr>
      <w:r w:rsidRPr="00314540">
        <w:rPr>
          <w:sz w:val="24"/>
          <w:szCs w:val="24"/>
        </w:rPr>
        <w:t>-wykonanie podsypki żwirowej (do wykonania w przypadku, gdy grubość ubytku będzie większa niż 6 cm)</w:t>
      </w:r>
    </w:p>
    <w:p w14:paraId="7CC9BD94" w14:textId="77777777" w:rsidR="000E7E75" w:rsidRPr="00314540" w:rsidRDefault="000E7E75" w:rsidP="000E7E75">
      <w:pPr>
        <w:ind w:left="348"/>
        <w:jc w:val="both"/>
        <w:rPr>
          <w:sz w:val="24"/>
          <w:szCs w:val="24"/>
        </w:rPr>
      </w:pPr>
      <w:r w:rsidRPr="00314540">
        <w:rPr>
          <w:sz w:val="24"/>
          <w:szCs w:val="24"/>
        </w:rPr>
        <w:t xml:space="preserve">- smarowanie obciętych krawędzi ubytku emulsją asfaltową, w tym smarowanie całego ubytku, </w:t>
      </w:r>
      <w:r w:rsidRPr="00314540">
        <w:rPr>
          <w:sz w:val="24"/>
          <w:szCs w:val="24"/>
        </w:rPr>
        <w:br/>
        <w:t>w przypadku kiedy dno ubytku po wykuciu i oczyszczeniu pozostaje bitumiczne</w:t>
      </w:r>
    </w:p>
    <w:p w14:paraId="627AE2A8" w14:textId="77777777" w:rsidR="000E7E75" w:rsidRPr="00314540" w:rsidRDefault="000E7E75" w:rsidP="000E7E75">
      <w:pPr>
        <w:ind w:left="348"/>
        <w:jc w:val="both"/>
        <w:rPr>
          <w:sz w:val="24"/>
          <w:szCs w:val="24"/>
        </w:rPr>
      </w:pPr>
      <w:r w:rsidRPr="00314540">
        <w:rPr>
          <w:sz w:val="24"/>
          <w:szCs w:val="24"/>
        </w:rPr>
        <w:t>- uzupełnienie ubytku mieszanką mineralno- bitumiczną grubości 6 cm z zagęszczeniem</w:t>
      </w:r>
    </w:p>
    <w:p w14:paraId="1F5625AB" w14:textId="77777777" w:rsidR="000E7E75" w:rsidRDefault="000E7E75" w:rsidP="000E7E75">
      <w:pPr>
        <w:ind w:left="348"/>
        <w:jc w:val="both"/>
        <w:rPr>
          <w:sz w:val="24"/>
          <w:szCs w:val="24"/>
        </w:rPr>
      </w:pPr>
      <w:r w:rsidRPr="00314540">
        <w:rPr>
          <w:sz w:val="24"/>
          <w:szCs w:val="24"/>
        </w:rPr>
        <w:t>-spoinowanie szczelin emulsją asfaltową lub innym lepiszczem, np. masą zalewową</w:t>
      </w:r>
    </w:p>
    <w:p w14:paraId="46EFD468" w14:textId="77777777" w:rsidR="000E7E75" w:rsidRPr="00A579DF" w:rsidRDefault="000E7E75" w:rsidP="000E7E75">
      <w:pPr>
        <w:jc w:val="both"/>
        <w:rPr>
          <w:sz w:val="22"/>
          <w:szCs w:val="22"/>
        </w:rPr>
      </w:pPr>
      <w:r>
        <w:rPr>
          <w:sz w:val="24"/>
          <w:szCs w:val="24"/>
        </w:rPr>
        <w:lastRenderedPageBreak/>
        <w:t xml:space="preserve">4. </w:t>
      </w:r>
      <w:r w:rsidRPr="007544DD">
        <w:rPr>
          <w:sz w:val="22"/>
          <w:szCs w:val="22"/>
        </w:rPr>
        <w:t xml:space="preserve">Zapłata wynagrodzenia nastąpi z zastosowaniem mechanizmu podzielonej płatności (MPP, inaczej Split </w:t>
      </w:r>
      <w:proofErr w:type="spellStart"/>
      <w:r w:rsidRPr="007544DD">
        <w:rPr>
          <w:sz w:val="22"/>
          <w:szCs w:val="22"/>
        </w:rPr>
        <w:t>payment</w:t>
      </w:r>
      <w:proofErr w:type="spellEnd"/>
      <w:r w:rsidRPr="007544DD">
        <w:rPr>
          <w:sz w:val="22"/>
          <w:szCs w:val="22"/>
        </w:rPr>
        <w:t>). Wykonawca zobowiązany jest zamieścić na fakturze adnotację ,,mechanizm podzielonej płatności"</w:t>
      </w:r>
    </w:p>
    <w:p w14:paraId="79B477F7" w14:textId="77777777" w:rsidR="000E7E75" w:rsidRPr="00314540" w:rsidRDefault="000E7E75" w:rsidP="000E7E75">
      <w:pPr>
        <w:spacing w:before="120" w:after="120"/>
        <w:rPr>
          <w:b/>
          <w:bCs/>
          <w:color w:val="000000"/>
          <w:sz w:val="24"/>
          <w:szCs w:val="24"/>
        </w:rPr>
      </w:pPr>
    </w:p>
    <w:p w14:paraId="1B6B24EF" w14:textId="77777777" w:rsidR="000E7E75" w:rsidRPr="00314540" w:rsidRDefault="000E7E75" w:rsidP="000E7E75">
      <w:pPr>
        <w:spacing w:before="120" w:after="120"/>
        <w:jc w:val="center"/>
        <w:rPr>
          <w:b/>
          <w:bCs/>
          <w:color w:val="000000"/>
          <w:sz w:val="24"/>
          <w:szCs w:val="24"/>
        </w:rPr>
      </w:pPr>
      <w:r w:rsidRPr="00314540">
        <w:rPr>
          <w:b/>
          <w:bCs/>
          <w:color w:val="000000"/>
          <w:sz w:val="24"/>
          <w:szCs w:val="24"/>
        </w:rPr>
        <w:sym w:font="Times New Roman" w:char="00A7"/>
      </w:r>
      <w:r w:rsidRPr="00314540">
        <w:rPr>
          <w:b/>
          <w:bCs/>
          <w:color w:val="000000"/>
          <w:sz w:val="24"/>
          <w:szCs w:val="24"/>
        </w:rPr>
        <w:t xml:space="preserve"> 5</w:t>
      </w:r>
    </w:p>
    <w:p w14:paraId="7874B55E" w14:textId="77777777" w:rsidR="000E7E75" w:rsidRPr="00314540" w:rsidRDefault="000E7E75" w:rsidP="000E7E75">
      <w:pPr>
        <w:numPr>
          <w:ilvl w:val="0"/>
          <w:numId w:val="7"/>
        </w:numPr>
        <w:spacing w:before="120" w:after="120"/>
        <w:jc w:val="both"/>
        <w:rPr>
          <w:color w:val="000000"/>
          <w:sz w:val="24"/>
          <w:szCs w:val="24"/>
        </w:rPr>
      </w:pPr>
      <w:r w:rsidRPr="00314540">
        <w:rPr>
          <w:color w:val="000000"/>
          <w:sz w:val="24"/>
          <w:szCs w:val="24"/>
        </w:rPr>
        <w:t>Strony ustalają, że rozliczenie Wykonawcy za przedmiot umowy będzie realizowane na podstawie faktur częściowych po zrealizowaniu zleconego zakresu robót.</w:t>
      </w:r>
    </w:p>
    <w:p w14:paraId="305EE178" w14:textId="77777777" w:rsidR="000E7E75" w:rsidRPr="00314540" w:rsidRDefault="000E7E75" w:rsidP="000E7E75">
      <w:pPr>
        <w:numPr>
          <w:ilvl w:val="0"/>
          <w:numId w:val="7"/>
        </w:numPr>
        <w:spacing w:before="120" w:after="120"/>
        <w:jc w:val="both"/>
        <w:rPr>
          <w:color w:val="000000"/>
          <w:sz w:val="24"/>
          <w:szCs w:val="24"/>
        </w:rPr>
      </w:pPr>
      <w:r w:rsidRPr="00314540">
        <w:rPr>
          <w:color w:val="000000"/>
          <w:sz w:val="24"/>
          <w:szCs w:val="24"/>
        </w:rPr>
        <w:t>Podstawą do wystawienia faktur będzie protokół odbioru częściowego za zrealizowany- ustalony etap, podpisany przez inspektora nadzoru inwestorskiego.</w:t>
      </w:r>
    </w:p>
    <w:p w14:paraId="42FC780F" w14:textId="77777777" w:rsidR="000E7E75" w:rsidRPr="00314540" w:rsidRDefault="000E7E75" w:rsidP="000E7E75">
      <w:pPr>
        <w:numPr>
          <w:ilvl w:val="0"/>
          <w:numId w:val="7"/>
        </w:numPr>
        <w:spacing w:before="120" w:after="120"/>
        <w:jc w:val="both"/>
        <w:rPr>
          <w:color w:val="000000"/>
          <w:sz w:val="24"/>
          <w:szCs w:val="24"/>
        </w:rPr>
      </w:pPr>
      <w:r w:rsidRPr="00314540">
        <w:rPr>
          <w:color w:val="000000"/>
          <w:sz w:val="24"/>
          <w:szCs w:val="24"/>
        </w:rPr>
        <w:t xml:space="preserve">Strony uzgodniły, że należność za roboty będzie płatna w formie przelewu w terminie </w:t>
      </w:r>
      <w:r>
        <w:rPr>
          <w:color w:val="000000"/>
          <w:sz w:val="24"/>
          <w:szCs w:val="24"/>
        </w:rPr>
        <w:t>30</w:t>
      </w:r>
      <w:r w:rsidRPr="00314540">
        <w:rPr>
          <w:color w:val="000000"/>
          <w:sz w:val="24"/>
          <w:szCs w:val="24"/>
        </w:rPr>
        <w:t xml:space="preserve"> dni od daty otrzymania faktury przez Zamawiającego na rachunek bankowy Wykonawcy.</w:t>
      </w:r>
    </w:p>
    <w:p w14:paraId="6A96AB84" w14:textId="77777777" w:rsidR="000E7E75" w:rsidRPr="00314540" w:rsidRDefault="000E7E75" w:rsidP="000E7E75">
      <w:pPr>
        <w:numPr>
          <w:ilvl w:val="0"/>
          <w:numId w:val="7"/>
        </w:numPr>
        <w:spacing w:before="120" w:after="120"/>
        <w:jc w:val="both"/>
        <w:rPr>
          <w:sz w:val="24"/>
          <w:szCs w:val="24"/>
        </w:rPr>
      </w:pPr>
      <w:r w:rsidRPr="00314540">
        <w:rPr>
          <w:sz w:val="24"/>
          <w:szCs w:val="24"/>
        </w:rPr>
        <w:t xml:space="preserve">Przelew zostanie dokonany na rachunek z umowy zgłoszony do wykazu tzw. „Białej listy” pod rygorem </w:t>
      </w:r>
      <w:r>
        <w:rPr>
          <w:sz w:val="24"/>
          <w:szCs w:val="24"/>
        </w:rPr>
        <w:t>odmowy</w:t>
      </w:r>
      <w:r w:rsidRPr="00314540">
        <w:rPr>
          <w:sz w:val="24"/>
          <w:szCs w:val="24"/>
        </w:rPr>
        <w:t xml:space="preserve"> zapłaty lub na jakiekolwiek inne konto bankowe zgłoszone do wykazu białej listy podatnika VAT.</w:t>
      </w:r>
    </w:p>
    <w:p w14:paraId="313EDF84" w14:textId="77777777" w:rsidR="000E7E75" w:rsidRPr="00314540" w:rsidRDefault="000E7E75" w:rsidP="000E7E75">
      <w:pPr>
        <w:numPr>
          <w:ilvl w:val="0"/>
          <w:numId w:val="7"/>
        </w:numPr>
        <w:spacing w:before="120" w:after="120"/>
        <w:jc w:val="both"/>
        <w:rPr>
          <w:sz w:val="24"/>
          <w:szCs w:val="24"/>
        </w:rPr>
      </w:pPr>
      <w:r w:rsidRPr="00314540">
        <w:rPr>
          <w:sz w:val="24"/>
          <w:szCs w:val="24"/>
        </w:rPr>
        <w:t>W razie rozbieżności między rachunkiem wskazanym na fakturze, a rachunkiem wskazanym na „Białej liście”, Zamawiający uprawniony jest do uregulowania płatności na rachunek wskazany na „Białej liście”, jako rachunek rozliczeniowy wykonawcy.  Zapłata na rachunek wskazany na „Białej liście”, będący rachunkiem rozliczeniowym wykonawcy skutkuje wygaśnięciem zobowiązania Zamawiającego z tytułu realizacji niniejszej umowy.</w:t>
      </w:r>
    </w:p>
    <w:p w14:paraId="54118865" w14:textId="77777777" w:rsidR="000E7E75" w:rsidRPr="00314540" w:rsidRDefault="000E7E75" w:rsidP="000E7E75">
      <w:pPr>
        <w:spacing w:before="120" w:after="120"/>
        <w:rPr>
          <w:b/>
          <w:bCs/>
          <w:color w:val="000000"/>
          <w:sz w:val="24"/>
          <w:szCs w:val="24"/>
        </w:rPr>
      </w:pPr>
    </w:p>
    <w:p w14:paraId="3FAA626F" w14:textId="77777777" w:rsidR="000E7E75" w:rsidRPr="00314540" w:rsidRDefault="000E7E75" w:rsidP="000E7E75">
      <w:pPr>
        <w:spacing w:before="120" w:after="120"/>
        <w:jc w:val="center"/>
        <w:rPr>
          <w:b/>
          <w:bCs/>
          <w:color w:val="000000"/>
          <w:sz w:val="24"/>
          <w:szCs w:val="24"/>
        </w:rPr>
      </w:pPr>
      <w:r w:rsidRPr="00314540">
        <w:rPr>
          <w:b/>
          <w:bCs/>
          <w:color w:val="000000"/>
          <w:sz w:val="24"/>
          <w:szCs w:val="24"/>
        </w:rPr>
        <w:sym w:font="Times New Roman" w:char="00A7"/>
      </w:r>
      <w:r w:rsidRPr="00314540">
        <w:rPr>
          <w:b/>
          <w:bCs/>
          <w:color w:val="000000"/>
          <w:sz w:val="24"/>
          <w:szCs w:val="24"/>
        </w:rPr>
        <w:t xml:space="preserve"> </w:t>
      </w:r>
      <w:r>
        <w:rPr>
          <w:b/>
          <w:bCs/>
          <w:color w:val="000000"/>
          <w:sz w:val="24"/>
          <w:szCs w:val="24"/>
        </w:rPr>
        <w:t>6</w:t>
      </w:r>
    </w:p>
    <w:p w14:paraId="068F0AB4" w14:textId="77777777" w:rsidR="000E7E75" w:rsidRPr="00314540" w:rsidRDefault="000E7E75" w:rsidP="000E7E75">
      <w:pPr>
        <w:tabs>
          <w:tab w:val="left" w:pos="375"/>
        </w:tabs>
        <w:spacing w:before="120" w:after="120"/>
        <w:jc w:val="both"/>
        <w:rPr>
          <w:color w:val="000000"/>
          <w:kern w:val="24"/>
          <w:sz w:val="24"/>
          <w:szCs w:val="24"/>
        </w:rPr>
      </w:pPr>
      <w:r w:rsidRPr="00314540">
        <w:rPr>
          <w:color w:val="000000"/>
          <w:kern w:val="24"/>
          <w:sz w:val="24"/>
          <w:szCs w:val="24"/>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314540">
        <w:rPr>
          <w:color w:val="000000"/>
          <w:kern w:val="24"/>
          <w:sz w:val="24"/>
          <w:szCs w:val="24"/>
        </w:rPr>
        <w:t>poż</w:t>
      </w:r>
      <w:proofErr w:type="spellEnd"/>
      <w:r w:rsidRPr="00314540">
        <w:rPr>
          <w:color w:val="000000"/>
          <w:kern w:val="24"/>
          <w:sz w:val="24"/>
          <w:szCs w:val="24"/>
        </w:rPr>
        <w:t>), atesty, być zgodne z kryteriami technicznymi określonymi w polskich normach lub aprobatą techniczną, o ile dla danego wyrobu nie ustalono Polskiej Normy oraz zgodne z właściwymi przepisami i dokumentami technicznymi.</w:t>
      </w:r>
    </w:p>
    <w:p w14:paraId="389A4EB8" w14:textId="77777777" w:rsidR="000E7E75" w:rsidRPr="00314540" w:rsidRDefault="000E7E75" w:rsidP="000E7E75">
      <w:pPr>
        <w:spacing w:before="120" w:after="120"/>
        <w:jc w:val="center"/>
        <w:rPr>
          <w:color w:val="000000"/>
          <w:kern w:val="24"/>
          <w:sz w:val="24"/>
          <w:szCs w:val="24"/>
        </w:rPr>
      </w:pPr>
    </w:p>
    <w:p w14:paraId="12CAAC95" w14:textId="77777777" w:rsidR="000E7E75" w:rsidRPr="00314540" w:rsidRDefault="000E7E75" w:rsidP="000E7E75">
      <w:pPr>
        <w:spacing w:before="120" w:after="120"/>
        <w:jc w:val="center"/>
        <w:rPr>
          <w:b/>
          <w:bCs/>
          <w:color w:val="000000"/>
          <w:sz w:val="24"/>
          <w:szCs w:val="24"/>
        </w:rPr>
      </w:pPr>
      <w:r w:rsidRPr="00314540">
        <w:rPr>
          <w:b/>
          <w:bCs/>
          <w:color w:val="000000"/>
          <w:sz w:val="24"/>
          <w:szCs w:val="24"/>
        </w:rPr>
        <w:sym w:font="Times New Roman" w:char="00A7"/>
      </w:r>
      <w:r>
        <w:rPr>
          <w:b/>
          <w:bCs/>
          <w:color w:val="000000"/>
          <w:sz w:val="24"/>
          <w:szCs w:val="24"/>
        </w:rPr>
        <w:t>7</w:t>
      </w:r>
    </w:p>
    <w:p w14:paraId="044B8B67" w14:textId="77777777" w:rsidR="000E7E75" w:rsidRPr="00314540" w:rsidRDefault="000E7E75" w:rsidP="000E7E75">
      <w:pPr>
        <w:spacing w:before="120" w:after="120"/>
        <w:rPr>
          <w:color w:val="000000"/>
          <w:sz w:val="24"/>
          <w:szCs w:val="24"/>
        </w:rPr>
      </w:pPr>
      <w:r w:rsidRPr="00314540">
        <w:rPr>
          <w:color w:val="000000"/>
          <w:sz w:val="24"/>
          <w:szCs w:val="24"/>
        </w:rPr>
        <w:t>1. Przedstawicielem Zamawiającego na budowie jest inspektor nadzoru: ………….</w:t>
      </w:r>
    </w:p>
    <w:p w14:paraId="612F9587" w14:textId="77777777" w:rsidR="000E7E75" w:rsidRPr="00314540" w:rsidRDefault="000E7E75" w:rsidP="000E7E75">
      <w:pPr>
        <w:spacing w:before="120" w:after="120"/>
        <w:ind w:left="284" w:hanging="284"/>
        <w:rPr>
          <w:color w:val="000000"/>
          <w:sz w:val="24"/>
          <w:szCs w:val="24"/>
        </w:rPr>
      </w:pPr>
      <w:r w:rsidRPr="00314540">
        <w:rPr>
          <w:color w:val="000000"/>
          <w:sz w:val="24"/>
          <w:szCs w:val="24"/>
        </w:rPr>
        <w:t xml:space="preserve">2. Przedstawicielem Wykonawcy na budowie jest kierownik robót: ………………… </w:t>
      </w:r>
    </w:p>
    <w:p w14:paraId="79885533" w14:textId="77777777" w:rsidR="000E7E75" w:rsidRPr="00314540" w:rsidRDefault="000E7E75" w:rsidP="000E7E75">
      <w:pPr>
        <w:tabs>
          <w:tab w:val="left" w:pos="5103"/>
        </w:tabs>
        <w:spacing w:before="120" w:after="120"/>
        <w:jc w:val="center"/>
        <w:rPr>
          <w:b/>
          <w:bCs/>
          <w:color w:val="000000"/>
          <w:sz w:val="24"/>
          <w:szCs w:val="24"/>
        </w:rPr>
      </w:pPr>
      <w:r w:rsidRPr="00314540">
        <w:rPr>
          <w:b/>
          <w:bCs/>
          <w:color w:val="000000"/>
          <w:sz w:val="24"/>
          <w:szCs w:val="24"/>
        </w:rPr>
        <w:sym w:font="Times New Roman" w:char="00A7"/>
      </w:r>
      <w:r w:rsidRPr="00314540">
        <w:rPr>
          <w:b/>
          <w:bCs/>
          <w:color w:val="000000"/>
          <w:sz w:val="24"/>
          <w:szCs w:val="24"/>
        </w:rPr>
        <w:t xml:space="preserve"> </w:t>
      </w:r>
      <w:r>
        <w:rPr>
          <w:b/>
          <w:bCs/>
          <w:color w:val="000000"/>
          <w:sz w:val="24"/>
          <w:szCs w:val="24"/>
        </w:rPr>
        <w:t>8</w:t>
      </w:r>
    </w:p>
    <w:p w14:paraId="7E397AB6" w14:textId="77777777" w:rsidR="000E7E75" w:rsidRPr="00314540" w:rsidRDefault="000E7E75" w:rsidP="000E7E75">
      <w:pPr>
        <w:numPr>
          <w:ilvl w:val="0"/>
          <w:numId w:val="2"/>
        </w:numPr>
        <w:tabs>
          <w:tab w:val="left" w:pos="360"/>
        </w:tabs>
        <w:spacing w:before="120" w:after="120"/>
        <w:jc w:val="both"/>
        <w:rPr>
          <w:color w:val="000000"/>
          <w:kern w:val="24"/>
          <w:sz w:val="24"/>
          <w:szCs w:val="24"/>
        </w:rPr>
      </w:pPr>
      <w:r w:rsidRPr="00314540">
        <w:rPr>
          <w:color w:val="000000"/>
          <w:kern w:val="24"/>
          <w:sz w:val="24"/>
          <w:szCs w:val="24"/>
        </w:rPr>
        <w:t xml:space="preserve">Wykonawca gwarantuje, że przedmiot Umowy określony w </w:t>
      </w:r>
      <w:r w:rsidRPr="00314540">
        <w:rPr>
          <w:color w:val="000000"/>
          <w:kern w:val="24"/>
          <w:sz w:val="24"/>
          <w:szCs w:val="24"/>
        </w:rPr>
        <w:sym w:font="Times New Roman" w:char="00A7"/>
      </w:r>
      <w:r w:rsidRPr="00314540">
        <w:rPr>
          <w:color w:val="000000"/>
          <w:kern w:val="24"/>
          <w:sz w:val="24"/>
          <w:szCs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14:paraId="7E259B9D" w14:textId="77777777" w:rsidR="000E7E75" w:rsidRPr="00314540" w:rsidRDefault="000E7E75" w:rsidP="000E7E75">
      <w:pPr>
        <w:numPr>
          <w:ilvl w:val="0"/>
          <w:numId w:val="2"/>
        </w:numPr>
        <w:tabs>
          <w:tab w:val="left" w:pos="360"/>
        </w:tabs>
        <w:spacing w:before="120" w:after="120"/>
        <w:jc w:val="both"/>
        <w:rPr>
          <w:b/>
          <w:kern w:val="24"/>
          <w:sz w:val="24"/>
          <w:szCs w:val="24"/>
        </w:rPr>
      </w:pPr>
      <w:r w:rsidRPr="00314540">
        <w:rPr>
          <w:kern w:val="24"/>
          <w:sz w:val="24"/>
          <w:szCs w:val="24"/>
        </w:rPr>
        <w:t>Wykonawca udzieli</w:t>
      </w:r>
      <w:r w:rsidRPr="00314540">
        <w:rPr>
          <w:sz w:val="24"/>
          <w:szCs w:val="24"/>
        </w:rPr>
        <w:t xml:space="preserve"> </w:t>
      </w:r>
      <w:r w:rsidRPr="00314540">
        <w:rPr>
          <w:kern w:val="24"/>
          <w:sz w:val="24"/>
          <w:szCs w:val="24"/>
        </w:rPr>
        <w:t>…...miesięcy gwarancji  na przedmiot umowy licząc od daty odbioru.</w:t>
      </w:r>
    </w:p>
    <w:p w14:paraId="03CFCDD9" w14:textId="77777777" w:rsidR="000E7E75" w:rsidRPr="00314540" w:rsidRDefault="000E7E75" w:rsidP="000E7E75">
      <w:pPr>
        <w:numPr>
          <w:ilvl w:val="0"/>
          <w:numId w:val="2"/>
        </w:numPr>
        <w:tabs>
          <w:tab w:val="left" w:pos="360"/>
        </w:tabs>
        <w:spacing w:before="120" w:after="120"/>
        <w:jc w:val="both"/>
        <w:rPr>
          <w:color w:val="000000"/>
          <w:kern w:val="24"/>
          <w:sz w:val="24"/>
          <w:szCs w:val="24"/>
        </w:rPr>
      </w:pPr>
      <w:r w:rsidRPr="00314540">
        <w:rPr>
          <w:color w:val="000000"/>
          <w:kern w:val="24"/>
          <w:sz w:val="24"/>
          <w:szCs w:val="24"/>
        </w:rPr>
        <w:t>W razie stwierdzenia w toku czynności odbioru albo w okresie gwarancji lub rękojmi wad nie nadających się do usunięcia, Zamawiający może obniżyć wynagrodzenie Wykonawcy odpowiednio do utraconej wartości użytkowej lub technicznej obiektu.</w:t>
      </w:r>
    </w:p>
    <w:p w14:paraId="5618C264" w14:textId="77777777" w:rsidR="000E7E75" w:rsidRPr="00314540" w:rsidRDefault="000E7E75" w:rsidP="000E7E75">
      <w:pPr>
        <w:tabs>
          <w:tab w:val="left" w:pos="360"/>
        </w:tabs>
        <w:spacing w:before="120" w:after="120"/>
        <w:ind w:left="360"/>
        <w:jc w:val="both"/>
        <w:rPr>
          <w:color w:val="000000"/>
          <w:kern w:val="24"/>
          <w:sz w:val="24"/>
          <w:szCs w:val="24"/>
        </w:rPr>
      </w:pPr>
      <w:r w:rsidRPr="00314540">
        <w:rPr>
          <w:color w:val="000000"/>
          <w:kern w:val="24"/>
          <w:sz w:val="24"/>
          <w:szCs w:val="24"/>
        </w:rPr>
        <w:t xml:space="preserve">Jeżeli wady są istotne Zamawiający może żądać wykonania zamówienia po raz drugi w wyznaczonym przez siebie terminie. Jeżeli Wykonawca nie usunie wad  w wyznaczonym terminie Zamawiający może zlecić wykonanie zastępcze i obciążyć jego kosztami wykonawcę. </w:t>
      </w:r>
    </w:p>
    <w:p w14:paraId="0EE657E3" w14:textId="77777777" w:rsidR="000E7E75" w:rsidRPr="00314540" w:rsidRDefault="000E7E75" w:rsidP="000E7E75">
      <w:pPr>
        <w:numPr>
          <w:ilvl w:val="0"/>
          <w:numId w:val="2"/>
        </w:numPr>
        <w:tabs>
          <w:tab w:val="left" w:pos="360"/>
        </w:tabs>
        <w:spacing w:before="120" w:after="120"/>
        <w:jc w:val="both"/>
        <w:rPr>
          <w:color w:val="000000"/>
          <w:sz w:val="24"/>
          <w:szCs w:val="24"/>
        </w:rPr>
      </w:pPr>
      <w:r w:rsidRPr="00314540">
        <w:rPr>
          <w:color w:val="000000"/>
          <w:kern w:val="24"/>
          <w:sz w:val="24"/>
          <w:szCs w:val="24"/>
        </w:rPr>
        <w:lastRenderedPageBreak/>
        <w:t>Zamawiający zastrzega sobie prawo korzystania z uprawnień z tytułu rękojmi niezależnie od uprawnień wynikających z gwarancji.</w:t>
      </w:r>
    </w:p>
    <w:p w14:paraId="35C665F9" w14:textId="77777777" w:rsidR="000E7E75" w:rsidRPr="00314540" w:rsidRDefault="000E7E75" w:rsidP="000E7E75">
      <w:pPr>
        <w:numPr>
          <w:ilvl w:val="0"/>
          <w:numId w:val="2"/>
        </w:numPr>
        <w:tabs>
          <w:tab w:val="left" w:pos="360"/>
        </w:tabs>
        <w:spacing w:before="120" w:after="120"/>
        <w:jc w:val="both"/>
        <w:rPr>
          <w:color w:val="000000"/>
          <w:sz w:val="24"/>
          <w:szCs w:val="24"/>
        </w:rPr>
      </w:pPr>
      <w:r w:rsidRPr="00314540">
        <w:rPr>
          <w:color w:val="000000"/>
          <w:kern w:val="24"/>
          <w:sz w:val="24"/>
          <w:szCs w:val="24"/>
        </w:rPr>
        <w:t>Okres rękojmi jest równy okresowi gwarancji.</w:t>
      </w:r>
    </w:p>
    <w:p w14:paraId="1742D860" w14:textId="77777777" w:rsidR="000E7E75" w:rsidRPr="00314540" w:rsidRDefault="000E7E75" w:rsidP="000E7E75">
      <w:pPr>
        <w:spacing w:before="120" w:after="120"/>
        <w:ind w:left="360"/>
        <w:jc w:val="center"/>
        <w:rPr>
          <w:b/>
          <w:bCs/>
          <w:color w:val="000000"/>
          <w:sz w:val="24"/>
          <w:szCs w:val="24"/>
        </w:rPr>
      </w:pPr>
    </w:p>
    <w:p w14:paraId="7A73A952" w14:textId="77777777" w:rsidR="000E7E75" w:rsidRPr="00314540" w:rsidRDefault="000E7E75" w:rsidP="000E7E75">
      <w:pPr>
        <w:spacing w:before="120" w:after="120"/>
        <w:ind w:left="360"/>
        <w:jc w:val="center"/>
        <w:rPr>
          <w:b/>
          <w:bCs/>
          <w:color w:val="000000"/>
          <w:sz w:val="24"/>
          <w:szCs w:val="24"/>
        </w:rPr>
      </w:pPr>
      <w:r w:rsidRPr="00314540">
        <w:rPr>
          <w:b/>
          <w:bCs/>
          <w:color w:val="000000"/>
          <w:sz w:val="24"/>
          <w:szCs w:val="24"/>
        </w:rPr>
        <w:sym w:font="Times New Roman" w:char="00A7"/>
      </w:r>
      <w:r w:rsidRPr="00314540">
        <w:rPr>
          <w:b/>
          <w:bCs/>
          <w:color w:val="000000"/>
          <w:sz w:val="24"/>
          <w:szCs w:val="24"/>
        </w:rPr>
        <w:t xml:space="preserve"> </w:t>
      </w:r>
      <w:r>
        <w:rPr>
          <w:b/>
          <w:bCs/>
          <w:color w:val="000000"/>
          <w:sz w:val="24"/>
          <w:szCs w:val="24"/>
        </w:rPr>
        <w:t>9</w:t>
      </w:r>
    </w:p>
    <w:p w14:paraId="4233B5CF" w14:textId="77777777" w:rsidR="000E7E75" w:rsidRPr="00314540" w:rsidRDefault="000E7E75" w:rsidP="000E7E75">
      <w:pPr>
        <w:widowControl w:val="0"/>
        <w:tabs>
          <w:tab w:val="left" w:pos="0"/>
        </w:tabs>
        <w:spacing w:before="120" w:after="120"/>
        <w:jc w:val="both"/>
        <w:rPr>
          <w:color w:val="000000"/>
          <w:sz w:val="24"/>
          <w:szCs w:val="24"/>
        </w:rPr>
      </w:pPr>
      <w:r w:rsidRPr="00314540">
        <w:rPr>
          <w:color w:val="000000"/>
          <w:sz w:val="24"/>
          <w:szCs w:val="24"/>
        </w:rPr>
        <w:t>Strony ustanawiają odpowiedzialność za niewykonanie lub nienależyte wykonanie umowy w formie kar umownych, w następujących wypadkach i wysokościach:</w:t>
      </w:r>
    </w:p>
    <w:p w14:paraId="54D2AC53" w14:textId="77777777" w:rsidR="000E7E75" w:rsidRPr="00314540" w:rsidRDefault="000E7E75" w:rsidP="000E7E75">
      <w:pPr>
        <w:widowControl w:val="0"/>
        <w:numPr>
          <w:ilvl w:val="0"/>
          <w:numId w:val="3"/>
        </w:numPr>
        <w:shd w:val="clear" w:color="auto" w:fill="FFFFFF"/>
        <w:suppressAutoHyphens/>
        <w:autoSpaceDE w:val="0"/>
        <w:ind w:right="22"/>
        <w:jc w:val="both"/>
        <w:rPr>
          <w:color w:val="000000"/>
          <w:sz w:val="24"/>
          <w:szCs w:val="24"/>
        </w:rPr>
      </w:pPr>
      <w:r w:rsidRPr="00314540">
        <w:rPr>
          <w:color w:val="000000"/>
          <w:sz w:val="24"/>
          <w:szCs w:val="24"/>
        </w:rPr>
        <w:t>Wykonawca zapłaci Zamawiającemu karę umowną w wysokości 10% wynagrodzenia</w:t>
      </w:r>
      <w:r w:rsidRPr="00314540">
        <w:rPr>
          <w:color w:val="000000"/>
          <w:sz w:val="24"/>
          <w:szCs w:val="24"/>
        </w:rPr>
        <w:br/>
        <w:t xml:space="preserve">umownego określonego w </w:t>
      </w:r>
      <w:r w:rsidRPr="00314540">
        <w:rPr>
          <w:b/>
          <w:bCs/>
          <w:color w:val="000000"/>
          <w:kern w:val="1"/>
          <w:sz w:val="24"/>
          <w:szCs w:val="24"/>
        </w:rPr>
        <w:t xml:space="preserve">§4 ust 1 </w:t>
      </w:r>
      <w:r w:rsidRPr="00314540">
        <w:rPr>
          <w:color w:val="000000"/>
          <w:sz w:val="24"/>
          <w:szCs w:val="24"/>
        </w:rPr>
        <w:t>za odstąpienie od umowy z przyczyn zależnych od Wykonawcy</w:t>
      </w:r>
      <w:r w:rsidRPr="00314540">
        <w:rPr>
          <w:b/>
          <w:color w:val="000000"/>
          <w:sz w:val="24"/>
          <w:szCs w:val="24"/>
        </w:rPr>
        <w:t>.</w:t>
      </w:r>
      <w:r w:rsidRPr="00314540">
        <w:rPr>
          <w:color w:val="000000"/>
          <w:sz w:val="24"/>
          <w:szCs w:val="24"/>
        </w:rPr>
        <w:t xml:space="preserve"> </w:t>
      </w:r>
    </w:p>
    <w:p w14:paraId="3129DC19" w14:textId="77777777" w:rsidR="000E7E75" w:rsidRPr="00314540" w:rsidRDefault="000E7E75" w:rsidP="000E7E75">
      <w:pPr>
        <w:widowControl w:val="0"/>
        <w:numPr>
          <w:ilvl w:val="0"/>
          <w:numId w:val="3"/>
        </w:numPr>
        <w:shd w:val="clear" w:color="auto" w:fill="FFFFFF"/>
        <w:suppressAutoHyphens/>
        <w:autoSpaceDE w:val="0"/>
        <w:ind w:right="22"/>
        <w:jc w:val="both"/>
        <w:rPr>
          <w:color w:val="000000"/>
          <w:sz w:val="24"/>
          <w:szCs w:val="24"/>
        </w:rPr>
      </w:pPr>
      <w:r w:rsidRPr="00314540">
        <w:rPr>
          <w:color w:val="000000"/>
          <w:sz w:val="24"/>
          <w:szCs w:val="24"/>
        </w:rPr>
        <w:t>Wykonawca zapłaci Zamawiającemu karę umowną w wysokości 0,1 % wartości remontu zleconego odcinka  za każde 6 godzin opóźnienia przystąpienia do robót ponad czas ustalony w ofercie przetargowej.</w:t>
      </w:r>
    </w:p>
    <w:p w14:paraId="2DED6CCC" w14:textId="77777777" w:rsidR="000E7E75" w:rsidRPr="00314540" w:rsidRDefault="000E7E75" w:rsidP="000E7E75">
      <w:pPr>
        <w:widowControl w:val="0"/>
        <w:numPr>
          <w:ilvl w:val="0"/>
          <w:numId w:val="3"/>
        </w:numPr>
        <w:shd w:val="clear" w:color="auto" w:fill="FFFFFF"/>
        <w:autoSpaceDE w:val="0"/>
        <w:autoSpaceDN w:val="0"/>
        <w:adjustRightInd w:val="0"/>
        <w:ind w:right="22"/>
        <w:jc w:val="both"/>
        <w:rPr>
          <w:color w:val="000000"/>
          <w:sz w:val="24"/>
          <w:szCs w:val="24"/>
        </w:rPr>
      </w:pPr>
      <w:r w:rsidRPr="00314540">
        <w:rPr>
          <w:color w:val="000000"/>
          <w:sz w:val="24"/>
          <w:szCs w:val="24"/>
        </w:rPr>
        <w:t>Zamawiający zapłaci Wykonawcy karę umowną w wysokości 10% wynagrodzenia</w:t>
      </w:r>
      <w:r w:rsidRPr="00314540">
        <w:rPr>
          <w:color w:val="000000"/>
          <w:sz w:val="24"/>
          <w:szCs w:val="24"/>
        </w:rPr>
        <w:br/>
        <w:t>umownego za odstąpienie od umowy z przyczyn zależnych od Zamawiającego.</w:t>
      </w:r>
    </w:p>
    <w:p w14:paraId="08738D0E" w14:textId="77777777" w:rsidR="000E7E75" w:rsidRPr="00314540" w:rsidRDefault="000E7E75" w:rsidP="000E7E75">
      <w:pPr>
        <w:widowControl w:val="0"/>
        <w:shd w:val="clear" w:color="auto" w:fill="FFFFFF"/>
        <w:autoSpaceDE w:val="0"/>
        <w:autoSpaceDN w:val="0"/>
        <w:adjustRightInd w:val="0"/>
        <w:ind w:left="360" w:right="22"/>
        <w:jc w:val="both"/>
        <w:rPr>
          <w:color w:val="000000"/>
          <w:sz w:val="24"/>
          <w:szCs w:val="24"/>
        </w:rPr>
      </w:pPr>
    </w:p>
    <w:p w14:paraId="53F6F560" w14:textId="77777777" w:rsidR="000E7E75" w:rsidRPr="00314540" w:rsidRDefault="000E7E75" w:rsidP="000E7E75">
      <w:pPr>
        <w:spacing w:before="120" w:after="120"/>
        <w:jc w:val="center"/>
        <w:rPr>
          <w:b/>
          <w:bCs/>
          <w:color w:val="000000"/>
          <w:kern w:val="24"/>
          <w:sz w:val="24"/>
          <w:szCs w:val="24"/>
        </w:rPr>
      </w:pPr>
      <w:r w:rsidRPr="00314540">
        <w:rPr>
          <w:b/>
          <w:bCs/>
          <w:color w:val="000000"/>
          <w:kern w:val="24"/>
          <w:sz w:val="24"/>
          <w:szCs w:val="24"/>
        </w:rPr>
        <w:sym w:font="Times New Roman" w:char="00A7"/>
      </w:r>
      <w:r w:rsidRPr="00314540">
        <w:rPr>
          <w:b/>
          <w:bCs/>
          <w:color w:val="000000"/>
          <w:kern w:val="24"/>
          <w:sz w:val="24"/>
          <w:szCs w:val="24"/>
        </w:rPr>
        <w:t xml:space="preserve"> 1</w:t>
      </w:r>
      <w:r>
        <w:rPr>
          <w:b/>
          <w:bCs/>
          <w:color w:val="000000"/>
          <w:kern w:val="24"/>
          <w:sz w:val="24"/>
          <w:szCs w:val="24"/>
        </w:rPr>
        <w:t>0</w:t>
      </w:r>
    </w:p>
    <w:p w14:paraId="443052EB" w14:textId="77777777" w:rsidR="000E7E75" w:rsidRPr="00314540" w:rsidRDefault="000E7E75" w:rsidP="000E7E75">
      <w:pPr>
        <w:numPr>
          <w:ilvl w:val="0"/>
          <w:numId w:val="4"/>
        </w:numPr>
        <w:ind w:hanging="357"/>
        <w:jc w:val="both"/>
        <w:rPr>
          <w:color w:val="000000"/>
          <w:kern w:val="24"/>
          <w:sz w:val="24"/>
          <w:szCs w:val="24"/>
        </w:rPr>
      </w:pPr>
      <w:r w:rsidRPr="00314540">
        <w:rPr>
          <w:color w:val="000000"/>
          <w:kern w:val="24"/>
          <w:sz w:val="24"/>
          <w:szCs w:val="24"/>
        </w:rPr>
        <w:t>Oprócz wypadków wymienionych w tytule XV Kodeksu Cywilnego Zamawiającemu przysługuje prawo odstąpienia od umowy w następujących sytuacjach:</w:t>
      </w:r>
    </w:p>
    <w:p w14:paraId="0CE9E28E" w14:textId="77777777" w:rsidR="000E7E75" w:rsidRPr="00314540" w:rsidRDefault="000E7E75" w:rsidP="000E7E75">
      <w:pPr>
        <w:numPr>
          <w:ilvl w:val="1"/>
          <w:numId w:val="4"/>
        </w:numPr>
        <w:ind w:hanging="357"/>
        <w:jc w:val="both"/>
        <w:rPr>
          <w:color w:val="000000"/>
          <w:kern w:val="24"/>
          <w:sz w:val="24"/>
          <w:szCs w:val="24"/>
        </w:rPr>
      </w:pPr>
      <w:r w:rsidRPr="00314540">
        <w:rPr>
          <w:color w:val="000000"/>
          <w:kern w:val="24"/>
          <w:sz w:val="24"/>
          <w:szCs w:val="24"/>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03A52B9E" w14:textId="77777777" w:rsidR="000E7E75" w:rsidRPr="00314540" w:rsidRDefault="000E7E75" w:rsidP="000E7E75">
      <w:pPr>
        <w:numPr>
          <w:ilvl w:val="1"/>
          <w:numId w:val="4"/>
        </w:numPr>
        <w:ind w:hanging="357"/>
        <w:jc w:val="both"/>
        <w:rPr>
          <w:color w:val="000000"/>
          <w:kern w:val="24"/>
          <w:sz w:val="24"/>
          <w:szCs w:val="24"/>
        </w:rPr>
      </w:pPr>
      <w:r w:rsidRPr="00314540">
        <w:rPr>
          <w:color w:val="000000"/>
          <w:kern w:val="24"/>
          <w:sz w:val="24"/>
          <w:szCs w:val="24"/>
        </w:rPr>
        <w:t>zostanie ogłoszone rozwiązanie firmy Wykonawcy,</w:t>
      </w:r>
    </w:p>
    <w:p w14:paraId="7287118E" w14:textId="77777777" w:rsidR="000E7E75" w:rsidRPr="00314540" w:rsidRDefault="000E7E75" w:rsidP="000E7E75">
      <w:pPr>
        <w:numPr>
          <w:ilvl w:val="1"/>
          <w:numId w:val="4"/>
        </w:numPr>
        <w:ind w:hanging="357"/>
        <w:jc w:val="both"/>
        <w:rPr>
          <w:color w:val="000000"/>
          <w:kern w:val="24"/>
          <w:sz w:val="24"/>
          <w:szCs w:val="24"/>
        </w:rPr>
      </w:pPr>
      <w:r w:rsidRPr="00314540">
        <w:rPr>
          <w:color w:val="000000"/>
          <w:kern w:val="24"/>
          <w:sz w:val="24"/>
          <w:szCs w:val="24"/>
        </w:rPr>
        <w:t>zostanie wydany nakaz zajęcia majątku Wykonawcy,</w:t>
      </w:r>
    </w:p>
    <w:p w14:paraId="42B96787" w14:textId="77777777" w:rsidR="000E7E75" w:rsidRPr="00314540" w:rsidRDefault="000E7E75" w:rsidP="000E7E75">
      <w:pPr>
        <w:numPr>
          <w:ilvl w:val="1"/>
          <w:numId w:val="4"/>
        </w:numPr>
        <w:ind w:hanging="357"/>
        <w:jc w:val="both"/>
        <w:rPr>
          <w:color w:val="000000"/>
          <w:kern w:val="24"/>
          <w:sz w:val="24"/>
          <w:szCs w:val="24"/>
        </w:rPr>
      </w:pPr>
      <w:r w:rsidRPr="00314540">
        <w:rPr>
          <w:color w:val="000000"/>
          <w:kern w:val="24"/>
          <w:sz w:val="24"/>
          <w:szCs w:val="24"/>
        </w:rPr>
        <w:t>Wykonawca nie rozpoczął robót bez uzasadnionych przyczyn oraz nie kontynuuje ich pomimo wezwania Zamawiającego złożonego na piśmie,</w:t>
      </w:r>
    </w:p>
    <w:p w14:paraId="5DC57218" w14:textId="77777777" w:rsidR="000E7E75" w:rsidRPr="00314540" w:rsidRDefault="000E7E75" w:rsidP="000E7E75">
      <w:pPr>
        <w:numPr>
          <w:ilvl w:val="1"/>
          <w:numId w:val="4"/>
        </w:numPr>
        <w:ind w:hanging="357"/>
        <w:jc w:val="both"/>
        <w:rPr>
          <w:color w:val="000000"/>
          <w:kern w:val="24"/>
          <w:sz w:val="24"/>
          <w:szCs w:val="24"/>
        </w:rPr>
      </w:pPr>
      <w:r w:rsidRPr="00314540">
        <w:rPr>
          <w:color w:val="000000"/>
          <w:kern w:val="24"/>
          <w:sz w:val="24"/>
          <w:szCs w:val="24"/>
        </w:rPr>
        <w:t>Wykonawca przerwał realizację robót bez uzasadnienia i przerwa ta trwa dłużej niż dwa tygodnie.</w:t>
      </w:r>
    </w:p>
    <w:p w14:paraId="7AB6EA91" w14:textId="77777777" w:rsidR="000E7E75" w:rsidRPr="00314540" w:rsidRDefault="000E7E75" w:rsidP="000E7E75">
      <w:pPr>
        <w:numPr>
          <w:ilvl w:val="0"/>
          <w:numId w:val="4"/>
        </w:numPr>
        <w:ind w:hanging="357"/>
        <w:jc w:val="both"/>
        <w:rPr>
          <w:color w:val="000000"/>
          <w:kern w:val="24"/>
          <w:sz w:val="24"/>
          <w:szCs w:val="24"/>
        </w:rPr>
      </w:pPr>
      <w:r w:rsidRPr="00314540">
        <w:rPr>
          <w:color w:val="000000"/>
          <w:kern w:val="24"/>
          <w:sz w:val="24"/>
          <w:szCs w:val="24"/>
        </w:rPr>
        <w:t>Odstąpienie od umowy powinno nastąpić w terminie 30 dni od zaistnienia okoliczności o których mowa w ust.1, pkt 1-5,  w formie pisemnej i powinno zawierać uzasadnienie.</w:t>
      </w:r>
    </w:p>
    <w:p w14:paraId="5651B370" w14:textId="77777777" w:rsidR="000E7E75" w:rsidRPr="00314540" w:rsidRDefault="000E7E75" w:rsidP="000E7E75">
      <w:pPr>
        <w:spacing w:before="120" w:after="120"/>
        <w:rPr>
          <w:b/>
          <w:bCs/>
          <w:color w:val="000000"/>
          <w:kern w:val="24"/>
          <w:sz w:val="24"/>
          <w:szCs w:val="24"/>
        </w:rPr>
      </w:pPr>
    </w:p>
    <w:p w14:paraId="175DA5C8" w14:textId="77777777" w:rsidR="000E7E75" w:rsidRPr="00314540" w:rsidRDefault="000E7E75" w:rsidP="000E7E75">
      <w:pPr>
        <w:spacing w:before="120" w:after="120"/>
        <w:jc w:val="center"/>
        <w:rPr>
          <w:b/>
          <w:bCs/>
          <w:color w:val="000000"/>
          <w:kern w:val="24"/>
          <w:sz w:val="24"/>
          <w:szCs w:val="24"/>
        </w:rPr>
      </w:pPr>
      <w:r w:rsidRPr="00314540">
        <w:rPr>
          <w:b/>
          <w:bCs/>
          <w:color w:val="000000"/>
          <w:kern w:val="24"/>
          <w:sz w:val="24"/>
          <w:szCs w:val="24"/>
        </w:rPr>
        <w:sym w:font="Times New Roman" w:char="00A7"/>
      </w:r>
      <w:r w:rsidRPr="00314540">
        <w:rPr>
          <w:b/>
          <w:bCs/>
          <w:color w:val="000000"/>
          <w:kern w:val="24"/>
          <w:sz w:val="24"/>
          <w:szCs w:val="24"/>
        </w:rPr>
        <w:t xml:space="preserve"> 1</w:t>
      </w:r>
      <w:r>
        <w:rPr>
          <w:b/>
          <w:bCs/>
          <w:color w:val="000000"/>
          <w:kern w:val="24"/>
          <w:sz w:val="24"/>
          <w:szCs w:val="24"/>
        </w:rPr>
        <w:t>1</w:t>
      </w:r>
    </w:p>
    <w:p w14:paraId="7EADB82D" w14:textId="77777777" w:rsidR="000E7E75" w:rsidRPr="00314540" w:rsidRDefault="000E7E75" w:rsidP="000E7E75">
      <w:pPr>
        <w:jc w:val="both"/>
        <w:rPr>
          <w:color w:val="000000"/>
          <w:kern w:val="24"/>
          <w:sz w:val="24"/>
          <w:szCs w:val="24"/>
        </w:rPr>
      </w:pPr>
      <w:r w:rsidRPr="00314540">
        <w:rPr>
          <w:color w:val="000000"/>
          <w:kern w:val="24"/>
          <w:sz w:val="24"/>
          <w:szCs w:val="24"/>
        </w:rPr>
        <w:t>W wypadku odstąpienia od umowy Wykonawcę oraz Zamawiającego obciążają następujące obowiązki szczegółowe:</w:t>
      </w:r>
    </w:p>
    <w:p w14:paraId="697FA456" w14:textId="77777777" w:rsidR="000E7E75" w:rsidRPr="00314540" w:rsidRDefault="000E7E75" w:rsidP="000E7E75">
      <w:pPr>
        <w:numPr>
          <w:ilvl w:val="0"/>
          <w:numId w:val="5"/>
        </w:numPr>
        <w:tabs>
          <w:tab w:val="left" w:pos="360"/>
          <w:tab w:val="left" w:pos="644"/>
        </w:tabs>
        <w:jc w:val="both"/>
        <w:rPr>
          <w:color w:val="000000"/>
          <w:kern w:val="24"/>
          <w:sz w:val="24"/>
          <w:szCs w:val="24"/>
        </w:rPr>
      </w:pPr>
      <w:r w:rsidRPr="00314540">
        <w:rPr>
          <w:color w:val="000000"/>
          <w:kern w:val="24"/>
          <w:sz w:val="24"/>
          <w:szCs w:val="24"/>
        </w:rPr>
        <w:t xml:space="preserve">w terminie </w:t>
      </w:r>
      <w:r w:rsidRPr="00314540">
        <w:rPr>
          <w:sz w:val="24"/>
          <w:szCs w:val="24"/>
        </w:rPr>
        <w:t>7</w:t>
      </w:r>
      <w:r w:rsidRPr="00314540">
        <w:rPr>
          <w:color w:val="000000"/>
          <w:kern w:val="24"/>
          <w:sz w:val="24"/>
          <w:szCs w:val="24"/>
        </w:rPr>
        <w:t xml:space="preserve"> dni od daty odstąpienia od umowy, Wykonawca przy udziale Zamawiającego sporządzi szczegółowy protokół inwentaryzacji robót w toku, według stanu na dzień odstąpienia.</w:t>
      </w:r>
    </w:p>
    <w:p w14:paraId="60D0592C" w14:textId="77777777" w:rsidR="000E7E75" w:rsidRPr="00314540" w:rsidRDefault="000E7E75" w:rsidP="000E7E75">
      <w:pPr>
        <w:numPr>
          <w:ilvl w:val="0"/>
          <w:numId w:val="5"/>
        </w:numPr>
        <w:tabs>
          <w:tab w:val="left" w:pos="360"/>
          <w:tab w:val="left" w:pos="644"/>
        </w:tabs>
        <w:jc w:val="both"/>
        <w:rPr>
          <w:color w:val="000000"/>
          <w:kern w:val="24"/>
          <w:sz w:val="24"/>
          <w:szCs w:val="24"/>
        </w:rPr>
      </w:pPr>
      <w:r w:rsidRPr="00314540">
        <w:rPr>
          <w:color w:val="000000"/>
          <w:kern w:val="24"/>
          <w:sz w:val="24"/>
          <w:szCs w:val="24"/>
        </w:rPr>
        <w:t>Wykonawca zabezpieczy przerwane roboty w zakresie obustronnie uzgodnionym na koszt tej strony, która odstąpiła od umowy.</w:t>
      </w:r>
    </w:p>
    <w:p w14:paraId="33F9D656" w14:textId="77777777" w:rsidR="000E7E75" w:rsidRPr="00314540" w:rsidRDefault="000E7E75" w:rsidP="000E7E75">
      <w:pPr>
        <w:numPr>
          <w:ilvl w:val="0"/>
          <w:numId w:val="5"/>
        </w:numPr>
        <w:tabs>
          <w:tab w:val="left" w:pos="360"/>
          <w:tab w:val="left" w:pos="644"/>
        </w:tabs>
        <w:jc w:val="both"/>
        <w:rPr>
          <w:color w:val="000000"/>
          <w:kern w:val="24"/>
          <w:sz w:val="24"/>
          <w:szCs w:val="24"/>
        </w:rPr>
      </w:pPr>
      <w:r w:rsidRPr="00314540">
        <w:rPr>
          <w:color w:val="000000"/>
          <w:kern w:val="24"/>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2A0638F" w14:textId="77777777" w:rsidR="000E7E75" w:rsidRPr="00314540" w:rsidRDefault="000E7E75" w:rsidP="000E7E75">
      <w:pPr>
        <w:numPr>
          <w:ilvl w:val="0"/>
          <w:numId w:val="5"/>
        </w:numPr>
        <w:tabs>
          <w:tab w:val="left" w:pos="360"/>
          <w:tab w:val="left" w:pos="644"/>
        </w:tabs>
        <w:jc w:val="both"/>
        <w:rPr>
          <w:color w:val="000000"/>
          <w:kern w:val="24"/>
          <w:sz w:val="24"/>
          <w:szCs w:val="24"/>
        </w:rPr>
      </w:pPr>
      <w:r w:rsidRPr="00314540">
        <w:rPr>
          <w:color w:val="000000"/>
          <w:kern w:val="24"/>
          <w:sz w:val="24"/>
          <w:szCs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314540">
        <w:rPr>
          <w:sz w:val="24"/>
          <w:szCs w:val="24"/>
        </w:rPr>
        <w:t>14</w:t>
      </w:r>
      <w:r w:rsidRPr="00314540">
        <w:rPr>
          <w:color w:val="000000"/>
          <w:kern w:val="24"/>
          <w:sz w:val="24"/>
          <w:szCs w:val="24"/>
        </w:rPr>
        <w:t xml:space="preserve"> dni roboczych.</w:t>
      </w:r>
    </w:p>
    <w:p w14:paraId="2E180EE9" w14:textId="77777777" w:rsidR="000E7E75" w:rsidRPr="00314540" w:rsidRDefault="000E7E75" w:rsidP="000E7E75">
      <w:pPr>
        <w:numPr>
          <w:ilvl w:val="0"/>
          <w:numId w:val="5"/>
        </w:numPr>
        <w:tabs>
          <w:tab w:val="left" w:pos="360"/>
          <w:tab w:val="left" w:pos="644"/>
        </w:tabs>
        <w:jc w:val="both"/>
        <w:rPr>
          <w:color w:val="000000"/>
          <w:kern w:val="24"/>
          <w:sz w:val="24"/>
          <w:szCs w:val="24"/>
        </w:rPr>
      </w:pPr>
      <w:r w:rsidRPr="00314540">
        <w:rPr>
          <w:color w:val="000000"/>
          <w:kern w:val="24"/>
          <w:sz w:val="24"/>
          <w:szCs w:val="24"/>
        </w:rPr>
        <w:t xml:space="preserve">Wykonawca niezwłocznie, a najpóźniej w terminie </w:t>
      </w:r>
      <w:r w:rsidRPr="00314540">
        <w:rPr>
          <w:sz w:val="24"/>
          <w:szCs w:val="24"/>
        </w:rPr>
        <w:t>7</w:t>
      </w:r>
      <w:r w:rsidRPr="00314540">
        <w:rPr>
          <w:color w:val="000000"/>
          <w:kern w:val="24"/>
          <w:sz w:val="24"/>
          <w:szCs w:val="24"/>
        </w:rPr>
        <w:t xml:space="preserve"> dni, usunie z terenu budowy urządzenia zaplecza przez niego dostarczone lub wzniesione. </w:t>
      </w:r>
    </w:p>
    <w:p w14:paraId="6C00CFB1" w14:textId="77777777" w:rsidR="000E7E75" w:rsidRPr="00314540" w:rsidRDefault="000E7E75" w:rsidP="000E7E75">
      <w:pPr>
        <w:numPr>
          <w:ilvl w:val="0"/>
          <w:numId w:val="5"/>
        </w:numPr>
        <w:tabs>
          <w:tab w:val="left" w:pos="360"/>
          <w:tab w:val="left" w:pos="644"/>
        </w:tabs>
        <w:jc w:val="both"/>
        <w:rPr>
          <w:color w:val="000000"/>
          <w:kern w:val="24"/>
          <w:sz w:val="24"/>
          <w:szCs w:val="24"/>
        </w:rPr>
      </w:pPr>
      <w:r w:rsidRPr="00314540">
        <w:rPr>
          <w:color w:val="000000"/>
          <w:kern w:val="24"/>
          <w:sz w:val="24"/>
          <w:szCs w:val="24"/>
        </w:rPr>
        <w:lastRenderedPageBreak/>
        <w:t>Zamawiający w razie odstąpienia od umowy z przyczyn, za które Wykonawca nie odpowiada, obowiązany jest do:</w:t>
      </w:r>
    </w:p>
    <w:p w14:paraId="762CAB57" w14:textId="77777777" w:rsidR="000E7E75" w:rsidRPr="00314540" w:rsidRDefault="000E7E75" w:rsidP="000E7E75">
      <w:pPr>
        <w:numPr>
          <w:ilvl w:val="0"/>
          <w:numId w:val="6"/>
        </w:numPr>
        <w:tabs>
          <w:tab w:val="left" w:pos="426"/>
        </w:tabs>
        <w:ind w:left="789" w:hanging="284"/>
        <w:jc w:val="both"/>
        <w:rPr>
          <w:color w:val="000000"/>
          <w:kern w:val="24"/>
          <w:sz w:val="24"/>
          <w:szCs w:val="24"/>
        </w:rPr>
      </w:pPr>
      <w:r w:rsidRPr="00314540">
        <w:rPr>
          <w:color w:val="000000"/>
          <w:kern w:val="24"/>
          <w:sz w:val="24"/>
          <w:szCs w:val="24"/>
        </w:rPr>
        <w:t>dokonania odbioru robót przerwanych (prac projektowych) oraz do zapłaty wynagrodzenia za roboty, które zostały wykonane do dnia odstąpienia,</w:t>
      </w:r>
    </w:p>
    <w:p w14:paraId="2AB61421" w14:textId="77777777" w:rsidR="000E7E75" w:rsidRPr="00314540" w:rsidRDefault="000E7E75" w:rsidP="000E7E75">
      <w:pPr>
        <w:numPr>
          <w:ilvl w:val="0"/>
          <w:numId w:val="6"/>
        </w:numPr>
        <w:tabs>
          <w:tab w:val="left" w:pos="644"/>
        </w:tabs>
        <w:ind w:left="789" w:hanging="284"/>
        <w:jc w:val="both"/>
        <w:rPr>
          <w:color w:val="000000"/>
          <w:kern w:val="24"/>
          <w:sz w:val="24"/>
          <w:szCs w:val="24"/>
        </w:rPr>
      </w:pPr>
      <w:r w:rsidRPr="00314540">
        <w:rPr>
          <w:color w:val="000000"/>
          <w:kern w:val="24"/>
          <w:sz w:val="24"/>
          <w:szCs w:val="24"/>
        </w:rPr>
        <w:t>odkupienia materiałów, konstrukcji lub urządzeń określonych w ust. 3, których nie da się zagospodarować na innych placach budowy,</w:t>
      </w:r>
    </w:p>
    <w:p w14:paraId="262F02A4" w14:textId="77777777" w:rsidR="000E7E75" w:rsidRPr="00314540" w:rsidRDefault="000E7E75" w:rsidP="000E7E75">
      <w:pPr>
        <w:numPr>
          <w:ilvl w:val="0"/>
          <w:numId w:val="6"/>
        </w:numPr>
        <w:tabs>
          <w:tab w:val="left" w:pos="644"/>
        </w:tabs>
        <w:ind w:left="789" w:hanging="284"/>
        <w:jc w:val="both"/>
        <w:rPr>
          <w:color w:val="000000"/>
          <w:kern w:val="24"/>
          <w:sz w:val="24"/>
          <w:szCs w:val="24"/>
        </w:rPr>
      </w:pPr>
      <w:r w:rsidRPr="00314540">
        <w:rPr>
          <w:color w:val="000000"/>
          <w:kern w:val="24"/>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4852072" w14:textId="77777777" w:rsidR="000E7E75" w:rsidRPr="00314540" w:rsidRDefault="000E7E75" w:rsidP="000E7E75">
      <w:pPr>
        <w:numPr>
          <w:ilvl w:val="0"/>
          <w:numId w:val="6"/>
        </w:numPr>
        <w:tabs>
          <w:tab w:val="left" w:pos="644"/>
        </w:tabs>
        <w:ind w:left="789" w:hanging="284"/>
        <w:jc w:val="both"/>
        <w:rPr>
          <w:color w:val="000000"/>
          <w:kern w:val="24"/>
          <w:sz w:val="24"/>
          <w:szCs w:val="24"/>
        </w:rPr>
      </w:pPr>
      <w:r w:rsidRPr="00314540">
        <w:rPr>
          <w:color w:val="000000"/>
          <w:kern w:val="24"/>
          <w:sz w:val="24"/>
          <w:szCs w:val="24"/>
        </w:rPr>
        <w:t>przejęcia od Wykonawcy pod swój dozór terenu budowy z dniem odbioru robót.</w:t>
      </w:r>
    </w:p>
    <w:p w14:paraId="323AB192" w14:textId="77777777" w:rsidR="000E7E75" w:rsidRPr="00314540" w:rsidRDefault="000E7E75" w:rsidP="000E7E75">
      <w:pPr>
        <w:spacing w:before="120" w:after="120"/>
        <w:rPr>
          <w:color w:val="000000"/>
          <w:kern w:val="24"/>
          <w:sz w:val="24"/>
          <w:szCs w:val="24"/>
        </w:rPr>
      </w:pPr>
    </w:p>
    <w:p w14:paraId="10BB0722" w14:textId="77777777" w:rsidR="000E7E75" w:rsidRPr="00314540" w:rsidRDefault="000E7E75" w:rsidP="000E7E75">
      <w:pPr>
        <w:spacing w:before="120" w:after="120"/>
        <w:jc w:val="center"/>
        <w:rPr>
          <w:color w:val="000000"/>
          <w:kern w:val="24"/>
          <w:sz w:val="24"/>
          <w:szCs w:val="24"/>
        </w:rPr>
      </w:pPr>
      <w:r w:rsidRPr="00314540">
        <w:rPr>
          <w:b/>
          <w:bCs/>
          <w:color w:val="000000"/>
          <w:kern w:val="24"/>
          <w:sz w:val="24"/>
          <w:szCs w:val="24"/>
        </w:rPr>
        <w:sym w:font="Times New Roman" w:char="00A7"/>
      </w:r>
      <w:r w:rsidRPr="00314540">
        <w:rPr>
          <w:b/>
          <w:bCs/>
          <w:color w:val="000000"/>
          <w:kern w:val="24"/>
          <w:sz w:val="24"/>
          <w:szCs w:val="24"/>
        </w:rPr>
        <w:t xml:space="preserve"> 1</w:t>
      </w:r>
      <w:r>
        <w:rPr>
          <w:b/>
          <w:bCs/>
          <w:color w:val="000000"/>
          <w:kern w:val="24"/>
          <w:sz w:val="24"/>
          <w:szCs w:val="24"/>
        </w:rPr>
        <w:t>2</w:t>
      </w:r>
    </w:p>
    <w:p w14:paraId="720D55B3" w14:textId="77777777" w:rsidR="000E7E75" w:rsidRPr="00314540" w:rsidRDefault="000E7E75" w:rsidP="000E7E75">
      <w:pPr>
        <w:spacing w:before="120" w:after="120"/>
        <w:jc w:val="both"/>
        <w:rPr>
          <w:bCs/>
          <w:kern w:val="24"/>
          <w:sz w:val="24"/>
          <w:szCs w:val="24"/>
        </w:rPr>
      </w:pPr>
      <w:r w:rsidRPr="00314540">
        <w:rPr>
          <w:bCs/>
          <w:kern w:val="24"/>
          <w:sz w:val="24"/>
          <w:szCs w:val="24"/>
        </w:rPr>
        <w:t xml:space="preserve">Właściwym dla rozpoznania sporów wynikłych na tle realizacji niniejszej umowy jest </w:t>
      </w:r>
      <w:r>
        <w:rPr>
          <w:bCs/>
          <w:kern w:val="24"/>
          <w:sz w:val="24"/>
          <w:szCs w:val="24"/>
        </w:rPr>
        <w:t>S</w:t>
      </w:r>
      <w:r w:rsidRPr="00314540">
        <w:rPr>
          <w:bCs/>
          <w:kern w:val="24"/>
          <w:sz w:val="24"/>
          <w:szCs w:val="24"/>
        </w:rPr>
        <w:t xml:space="preserve">ąd właściwy dla siedziby Zamawiającego. </w:t>
      </w:r>
    </w:p>
    <w:p w14:paraId="049DB6A2" w14:textId="77777777" w:rsidR="000E7E75" w:rsidRPr="00314540" w:rsidRDefault="000E7E75" w:rsidP="000E7E75">
      <w:pPr>
        <w:spacing w:before="120" w:after="120"/>
        <w:jc w:val="center"/>
        <w:rPr>
          <w:bCs/>
          <w:kern w:val="24"/>
          <w:sz w:val="24"/>
          <w:szCs w:val="24"/>
        </w:rPr>
      </w:pPr>
      <w:r w:rsidRPr="00314540">
        <w:rPr>
          <w:b/>
          <w:bCs/>
          <w:color w:val="000000"/>
          <w:kern w:val="24"/>
          <w:sz w:val="24"/>
          <w:szCs w:val="24"/>
        </w:rPr>
        <w:sym w:font="Times New Roman" w:char="00A7"/>
      </w:r>
      <w:r w:rsidRPr="00314540">
        <w:rPr>
          <w:b/>
          <w:bCs/>
          <w:color w:val="000000"/>
          <w:kern w:val="24"/>
          <w:sz w:val="24"/>
          <w:szCs w:val="24"/>
        </w:rPr>
        <w:t xml:space="preserve"> 1</w:t>
      </w:r>
      <w:r>
        <w:rPr>
          <w:b/>
          <w:bCs/>
          <w:color w:val="000000"/>
          <w:kern w:val="24"/>
          <w:sz w:val="24"/>
          <w:szCs w:val="24"/>
        </w:rPr>
        <w:t>3</w:t>
      </w:r>
    </w:p>
    <w:p w14:paraId="3174090B" w14:textId="77777777" w:rsidR="000E7E75" w:rsidRPr="00314540" w:rsidRDefault="000E7E75" w:rsidP="000E7E75">
      <w:pPr>
        <w:spacing w:before="120" w:after="120"/>
        <w:jc w:val="both"/>
        <w:rPr>
          <w:color w:val="000000"/>
          <w:kern w:val="24"/>
          <w:sz w:val="24"/>
          <w:szCs w:val="24"/>
        </w:rPr>
      </w:pPr>
      <w:r w:rsidRPr="00314540">
        <w:rPr>
          <w:color w:val="000000"/>
          <w:kern w:val="24"/>
          <w:sz w:val="24"/>
          <w:szCs w:val="24"/>
        </w:rPr>
        <w:t xml:space="preserve">Umowę sporządzono w </w:t>
      </w:r>
      <w:r w:rsidRPr="00314540">
        <w:rPr>
          <w:sz w:val="24"/>
          <w:szCs w:val="24"/>
        </w:rPr>
        <w:t>czterech</w:t>
      </w:r>
      <w:r w:rsidRPr="00314540">
        <w:rPr>
          <w:color w:val="000000"/>
          <w:kern w:val="24"/>
          <w:sz w:val="24"/>
          <w:szCs w:val="24"/>
        </w:rPr>
        <w:t xml:space="preserve"> jednobrzmiących egzemplarzach: </w:t>
      </w:r>
      <w:r w:rsidRPr="00314540">
        <w:rPr>
          <w:sz w:val="24"/>
          <w:szCs w:val="24"/>
        </w:rPr>
        <w:t>trzy egzemplarze</w:t>
      </w:r>
      <w:r w:rsidRPr="00314540">
        <w:rPr>
          <w:color w:val="000000"/>
          <w:kern w:val="24"/>
          <w:sz w:val="24"/>
          <w:szCs w:val="24"/>
        </w:rPr>
        <w:t xml:space="preserve"> dla Zamawiającego oraz </w:t>
      </w:r>
      <w:r w:rsidRPr="00314540">
        <w:rPr>
          <w:sz w:val="24"/>
          <w:szCs w:val="24"/>
        </w:rPr>
        <w:t>jeden egzemplarz</w:t>
      </w:r>
      <w:r w:rsidRPr="00314540">
        <w:rPr>
          <w:color w:val="000000"/>
          <w:kern w:val="24"/>
          <w:sz w:val="24"/>
          <w:szCs w:val="24"/>
        </w:rPr>
        <w:t>. dla Wykonawcy.</w:t>
      </w:r>
    </w:p>
    <w:p w14:paraId="4B8BBA92" w14:textId="77777777" w:rsidR="000E7E75" w:rsidRDefault="000E7E75" w:rsidP="000E7E75">
      <w:pPr>
        <w:spacing w:before="120" w:after="120" w:line="360" w:lineRule="auto"/>
        <w:rPr>
          <w:b/>
          <w:sz w:val="24"/>
          <w:szCs w:val="24"/>
        </w:rPr>
      </w:pPr>
    </w:p>
    <w:p w14:paraId="4A814922" w14:textId="77777777" w:rsidR="000E7E75" w:rsidRDefault="000E7E75" w:rsidP="000E7E75">
      <w:pPr>
        <w:spacing w:before="120" w:after="120" w:line="360" w:lineRule="auto"/>
        <w:rPr>
          <w:b/>
          <w:sz w:val="24"/>
          <w:szCs w:val="24"/>
        </w:rPr>
      </w:pPr>
    </w:p>
    <w:p w14:paraId="5CDF6BE0" w14:textId="77777777" w:rsidR="000E7E75" w:rsidRDefault="000E7E75" w:rsidP="000E7E75">
      <w:pPr>
        <w:spacing w:before="120" w:after="120" w:line="360" w:lineRule="auto"/>
        <w:rPr>
          <w:b/>
          <w:sz w:val="24"/>
          <w:szCs w:val="24"/>
        </w:rPr>
      </w:pPr>
    </w:p>
    <w:p w14:paraId="023A5801" w14:textId="77777777" w:rsidR="000E7E75" w:rsidRDefault="000E7E75" w:rsidP="000E7E75">
      <w:pPr>
        <w:spacing w:before="120" w:after="120" w:line="360" w:lineRule="auto"/>
        <w:rPr>
          <w:b/>
          <w:sz w:val="24"/>
          <w:szCs w:val="24"/>
        </w:rPr>
      </w:pPr>
    </w:p>
    <w:p w14:paraId="134ED9DC" w14:textId="77777777" w:rsidR="000E7E75" w:rsidRPr="00314540" w:rsidRDefault="000E7E75" w:rsidP="000E7E75">
      <w:pPr>
        <w:spacing w:before="120" w:after="120" w:line="360" w:lineRule="auto"/>
        <w:rPr>
          <w:b/>
          <w:sz w:val="24"/>
          <w:szCs w:val="24"/>
        </w:rPr>
      </w:pPr>
    </w:p>
    <w:p w14:paraId="530888F1" w14:textId="77777777" w:rsidR="000E7E75" w:rsidRPr="00314540" w:rsidRDefault="000E7E75" w:rsidP="000E7E75">
      <w:pPr>
        <w:spacing w:before="120" w:after="120" w:line="360" w:lineRule="auto"/>
        <w:rPr>
          <w:b/>
          <w:sz w:val="24"/>
          <w:szCs w:val="24"/>
        </w:rPr>
      </w:pPr>
      <w:r w:rsidRPr="00314540">
        <w:rPr>
          <w:b/>
          <w:sz w:val="24"/>
          <w:szCs w:val="24"/>
        </w:rPr>
        <w:t xml:space="preserve">  …………………………………                                          ………………………………….</w:t>
      </w:r>
    </w:p>
    <w:p w14:paraId="097A62FD" w14:textId="77777777" w:rsidR="000E7E75" w:rsidRPr="00314540" w:rsidRDefault="000E7E75" w:rsidP="000E7E75">
      <w:pPr>
        <w:spacing w:before="120" w:after="120" w:line="360" w:lineRule="auto"/>
        <w:rPr>
          <w:b/>
          <w:sz w:val="24"/>
          <w:szCs w:val="24"/>
        </w:rPr>
      </w:pPr>
      <w:r w:rsidRPr="00314540">
        <w:rPr>
          <w:b/>
          <w:sz w:val="24"/>
          <w:szCs w:val="24"/>
        </w:rPr>
        <w:t xml:space="preserve">        ZAMAWIAJĄCY                                                                   WYKONAWCA</w:t>
      </w:r>
    </w:p>
    <w:p w14:paraId="37344ACB" w14:textId="77777777" w:rsidR="000E7E75" w:rsidRPr="00781A36" w:rsidRDefault="000E7E75" w:rsidP="000E7E75"/>
    <w:p w14:paraId="2D9A5A0A" w14:textId="77777777" w:rsidR="00D02E2D" w:rsidRDefault="00D02E2D"/>
    <w:sectPr w:rsidR="00D02E2D" w:rsidSect="00A579DF">
      <w:pgSz w:w="11906" w:h="16838" w:code="9"/>
      <w:pgMar w:top="993" w:right="1417" w:bottom="993"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1"/>
    <w:multiLevelType w:val="multilevel"/>
    <w:tmpl w:val="00000011"/>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3"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4" w15:restartNumberingAfterBreak="0">
    <w:nsid w:val="2BD30468"/>
    <w:multiLevelType w:val="singleLevel"/>
    <w:tmpl w:val="04150011"/>
    <w:lvl w:ilvl="0">
      <w:start w:val="1"/>
      <w:numFmt w:val="decimal"/>
      <w:lvlText w:val="%1)"/>
      <w:lvlJc w:val="left"/>
      <w:pPr>
        <w:ind w:left="1436" w:hanging="360"/>
      </w:pPr>
      <w:rPr>
        <w:rFonts w:hint="default"/>
        <w:b w:val="0"/>
        <w:i w:val="0"/>
        <w:sz w:val="20"/>
      </w:rPr>
    </w:lvl>
  </w:abstractNum>
  <w:abstractNum w:abstractNumId="5" w15:restartNumberingAfterBreak="0">
    <w:nsid w:val="2EFC457E"/>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56763CF4"/>
    <w:multiLevelType w:val="multilevel"/>
    <w:tmpl w:val="FDE25AB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8" w15:restartNumberingAfterBreak="0">
    <w:nsid w:val="6C802AF4"/>
    <w:multiLevelType w:val="hybridMultilevel"/>
    <w:tmpl w:val="A6E06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011FD"/>
    <w:multiLevelType w:val="hybridMultilevel"/>
    <w:tmpl w:val="EE7A84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num>
  <w:num w:numId="3">
    <w:abstractNumId w:val="2"/>
    <w:lvlOverride w:ilvl="0">
      <w:startOverride w:val="1"/>
    </w:lvlOverride>
  </w:num>
  <w:num w:numId="4">
    <w:abstractNumId w:val="6"/>
  </w:num>
  <w:num w:numId="5">
    <w:abstractNumId w:val="3"/>
    <w:lvlOverride w:ilvl="0">
      <w:startOverride w:val="1"/>
    </w:lvlOverride>
  </w:num>
  <w:num w:numId="6">
    <w:abstractNumId w:val="4"/>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75"/>
    <w:rsid w:val="00077A3D"/>
    <w:rsid w:val="000E7E75"/>
    <w:rsid w:val="00D0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F3A9"/>
  <w15:chartTrackingRefBased/>
  <w15:docId w15:val="{E67F74DE-5397-4316-BBEC-8707F40D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E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size">
    <w:name w:val="sp_size"/>
    <w:basedOn w:val="Normalny"/>
    <w:rsid w:val="000E7E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10022</Characters>
  <Application>Microsoft Office Word</Application>
  <DocSecurity>0</DocSecurity>
  <Lines>83</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Ochotnica Dolna</dc:creator>
  <cp:keywords/>
  <dc:description/>
  <cp:lastModifiedBy>Gmina Ochotnica Dolna</cp:lastModifiedBy>
  <cp:revision>1</cp:revision>
  <dcterms:created xsi:type="dcterms:W3CDTF">2021-05-21T06:16:00Z</dcterms:created>
  <dcterms:modified xsi:type="dcterms:W3CDTF">2021-05-21T06:17:00Z</dcterms:modified>
</cp:coreProperties>
</file>