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D839" w14:textId="53D0B5CD" w:rsidR="0074331B" w:rsidRDefault="00502F19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FD6CBD">
        <w:rPr>
          <w:b/>
          <w:bCs/>
        </w:rPr>
        <w:t>102</w:t>
      </w:r>
      <w:r>
        <w:rPr>
          <w:b/>
          <w:bCs/>
        </w:rPr>
        <w:t>/2021</w:t>
      </w:r>
    </w:p>
    <w:p w14:paraId="7669D92C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 xml:space="preserve"> Wójta Gminy Ochotnica Dolna</w:t>
      </w:r>
    </w:p>
    <w:p w14:paraId="55BD5E5A" w14:textId="5F0AFD52" w:rsidR="0074331B" w:rsidRDefault="00502F19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D6CBD">
        <w:rPr>
          <w:b/>
          <w:bCs/>
        </w:rPr>
        <w:t>14</w:t>
      </w:r>
      <w:r>
        <w:rPr>
          <w:b/>
          <w:bCs/>
        </w:rPr>
        <w:t xml:space="preserve"> września 2021 roku</w:t>
      </w:r>
    </w:p>
    <w:p w14:paraId="5CD975CA" w14:textId="77777777" w:rsidR="0074331B" w:rsidRDefault="0074331B"/>
    <w:p w14:paraId="48126256" w14:textId="211F9CD2" w:rsidR="0074331B" w:rsidRDefault="00502F19">
      <w:pPr>
        <w:rPr>
          <w:b/>
          <w:bCs/>
        </w:rPr>
      </w:pPr>
      <w:r>
        <w:t xml:space="preserve">w sprawie: </w:t>
      </w:r>
      <w:r>
        <w:rPr>
          <w:b/>
          <w:bCs/>
        </w:rPr>
        <w:t>przeprowadzenia konsultacji projektu "Programu współpracy</w:t>
      </w:r>
      <w:r w:rsidR="008F4694">
        <w:rPr>
          <w:b/>
          <w:bCs/>
        </w:rPr>
        <w:t xml:space="preserve"> </w:t>
      </w:r>
      <w:r>
        <w:rPr>
          <w:b/>
          <w:bCs/>
        </w:rPr>
        <w:t>Gminy  Ochotnica</w:t>
      </w:r>
      <w:r w:rsidR="0048654F">
        <w:rPr>
          <w:b/>
          <w:bCs/>
        </w:rPr>
        <w:t xml:space="preserve"> </w:t>
      </w:r>
      <w:r>
        <w:rPr>
          <w:b/>
          <w:bCs/>
        </w:rPr>
        <w:t>Dolna z organizacjami pozarządowymi i innymi podmiotami prowadzącymi   działalność pożytku publicznego na 2022 rok"</w:t>
      </w:r>
    </w:p>
    <w:p w14:paraId="04535656" w14:textId="77777777" w:rsidR="0074331B" w:rsidRDefault="0074331B">
      <w:pPr>
        <w:rPr>
          <w:b/>
          <w:bCs/>
        </w:rPr>
      </w:pPr>
    </w:p>
    <w:p w14:paraId="0C23D399" w14:textId="77777777" w:rsidR="0074331B" w:rsidRDefault="0074331B">
      <w:pPr>
        <w:rPr>
          <w:b/>
          <w:bCs/>
        </w:rPr>
      </w:pPr>
    </w:p>
    <w:p w14:paraId="55794A74" w14:textId="77777777" w:rsidR="0074331B" w:rsidRDefault="00502F19" w:rsidP="008F4694">
      <w:pPr>
        <w:jc w:val="both"/>
      </w:pPr>
      <w:r>
        <w:t>Na podstawie § 4 Załącznika do Uchwały Nr XLIX/423/10 Rady Gminy Ochotnica Dolna z dnia 20 września 2010 r. w sprawie szczegółowego sposobu konsultowania projektów aktów prawa miejscowego Gminy Ochotnica Dolna, Wójt Gminy Ochotnica Dolna zarządza, co następuje:</w:t>
      </w:r>
    </w:p>
    <w:p w14:paraId="292A34FC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1A9B14EB" w14:textId="5F9583FF" w:rsidR="0074331B" w:rsidRDefault="00502F19" w:rsidP="008F4694">
      <w:pPr>
        <w:jc w:val="both"/>
      </w:pPr>
      <w:r>
        <w:t>1. Zarządza  przeprowadzenie  konsultacji z  organizacjami  pozarządowym i  innymi  podmiotami  prowadzącymi  działalność  pożytku  publicznego projektu "Programu współpracy Gminy Ochotnica Dolna z organizacjami pozarządowymi i innymi podmiotami prowadzącymi działalność pożytku publicznego na 2022 rok" zwanego dalej „projektem programu”</w:t>
      </w:r>
    </w:p>
    <w:p w14:paraId="4A7E4B2B" w14:textId="77777777" w:rsidR="0074331B" w:rsidRDefault="0074331B"/>
    <w:p w14:paraId="6A169B9E" w14:textId="77777777" w:rsidR="0074331B" w:rsidRDefault="00502F19" w:rsidP="008F4694">
      <w:pPr>
        <w:jc w:val="both"/>
      </w:pPr>
      <w:r>
        <w:t>2. Projekt programu wraz z informacją o konsultacjach zamieszczony zostanie:</w:t>
      </w:r>
    </w:p>
    <w:p w14:paraId="005CE4ED" w14:textId="77777777" w:rsidR="0074331B" w:rsidRDefault="00502F19" w:rsidP="008F4694">
      <w:pPr>
        <w:jc w:val="both"/>
      </w:pPr>
      <w:r>
        <w:t xml:space="preserve"> 1) w Biuletynie  Informacji Publicznej,</w:t>
      </w:r>
    </w:p>
    <w:p w14:paraId="06C71A7D" w14:textId="77777777" w:rsidR="0074331B" w:rsidRDefault="00502F19" w:rsidP="008F4694">
      <w:pPr>
        <w:jc w:val="both"/>
      </w:pPr>
      <w:r>
        <w:t xml:space="preserve"> 2) na stronie internetowej Gminy Ochotnica Dolna: www.ochotnica.pl;</w:t>
      </w:r>
    </w:p>
    <w:p w14:paraId="1F4FDE58" w14:textId="77777777" w:rsidR="0074331B" w:rsidRDefault="00502F19" w:rsidP="008F4694">
      <w:pPr>
        <w:jc w:val="both"/>
      </w:pPr>
      <w:r>
        <w:t xml:space="preserve"> 3) na tablicy ogłoszeń w Urzędzie Gminy w Ochotnicy Dolnej.</w:t>
      </w:r>
    </w:p>
    <w:p w14:paraId="561188E9" w14:textId="77777777" w:rsidR="0074331B" w:rsidRDefault="0074331B"/>
    <w:p w14:paraId="79BE3103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7F239CAE" w14:textId="0232467F" w:rsidR="0074331B" w:rsidRDefault="00502F19" w:rsidP="008F4694">
      <w:pPr>
        <w:jc w:val="both"/>
      </w:pPr>
      <w:r>
        <w:t>Konsultacje przeprowadzone zostaną w terminie od dnia 1</w:t>
      </w:r>
      <w:r w:rsidR="00FD6CBD">
        <w:t>4</w:t>
      </w:r>
      <w:r>
        <w:t xml:space="preserve"> września 2021 roku do dnia </w:t>
      </w:r>
      <w:r w:rsidR="00FD6CBD">
        <w:t>11</w:t>
      </w:r>
      <w:r>
        <w:t xml:space="preserve"> października 2021 roku.</w:t>
      </w:r>
    </w:p>
    <w:p w14:paraId="143EB959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58F78574" w14:textId="5F775DA2" w:rsidR="0074331B" w:rsidRDefault="00502F19" w:rsidP="008F4694">
      <w:pPr>
        <w:jc w:val="both"/>
      </w:pPr>
      <w:r>
        <w:t>1. Konsultacje przeprowadzone zostaną w formie pisemnego zgłaszania uwag</w:t>
      </w:r>
      <w:r w:rsidR="008F4694">
        <w:t xml:space="preserve"> </w:t>
      </w:r>
      <w:r>
        <w:t>i opinii do projektu programu zamieszczonego na stronie internetowej Gminy Ochotnica  Dolna, w Biuletynie Informacji Publicznej oraz tablicy ogłoszeń</w:t>
      </w:r>
      <w:r w:rsidR="008F4694">
        <w:t xml:space="preserve"> </w:t>
      </w:r>
      <w:r>
        <w:t>Urzędu Gminy w Ochotnicy Dolnej.</w:t>
      </w:r>
    </w:p>
    <w:p w14:paraId="0DA4D486" w14:textId="44504EFB" w:rsidR="0074331B" w:rsidRDefault="00502F19" w:rsidP="008F4694">
      <w:pPr>
        <w:jc w:val="both"/>
      </w:pPr>
      <w:r>
        <w:t>2. Uwagi i opinie wraz z uzasadnieniem proponowanych zmian należy składać</w:t>
      </w:r>
      <w:r w:rsidR="008F4694">
        <w:t xml:space="preserve"> </w:t>
      </w:r>
      <w:r>
        <w:t>w terminie wskazanym w § 2 na piśmie na dziennik podawczy Urzędu Gminy</w:t>
      </w:r>
      <w:r w:rsidR="008F4694">
        <w:t xml:space="preserve"> </w:t>
      </w:r>
      <w:r>
        <w:t>w Ochotnicy Dolnej pok. 015</w:t>
      </w:r>
      <w:r w:rsidR="0048654F">
        <w:t xml:space="preserve"> </w:t>
      </w:r>
      <w:r>
        <w:t>(parter) lub przesłać za pośrednictwem poczty</w:t>
      </w:r>
      <w:r w:rsidR="0048654F">
        <w:t xml:space="preserve"> </w:t>
      </w:r>
      <w:r>
        <w:t>elektronicznej na adres archiwum@ochotnica.pl.</w:t>
      </w:r>
    </w:p>
    <w:p w14:paraId="68CA72FB" w14:textId="40DA803E" w:rsidR="0074331B" w:rsidRDefault="00502F19" w:rsidP="008F4694">
      <w:pPr>
        <w:jc w:val="both"/>
      </w:pPr>
      <w:r>
        <w:t>3. Osobą odpowiedzialną za przeprowadzenie konsultacji jest pracownik na stanowisku ds.    zdrowia, wojskowych i kontroli zarządczej.</w:t>
      </w:r>
    </w:p>
    <w:p w14:paraId="39AA08F6" w14:textId="77777777" w:rsidR="0074331B" w:rsidRDefault="0074331B">
      <w:pPr>
        <w:jc w:val="center"/>
        <w:rPr>
          <w:b/>
          <w:bCs/>
        </w:rPr>
      </w:pPr>
    </w:p>
    <w:p w14:paraId="4B268FEC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4C204CCB" w14:textId="0D59F257" w:rsidR="0074331B" w:rsidRDefault="00502F19" w:rsidP="008F4694">
      <w:pPr>
        <w:jc w:val="both"/>
      </w:pPr>
      <w:r>
        <w:t>Podmiotami  uprawnionymi do udziału w konsultacjach są organizacje pozarządowe i podmioty wymienione w art.3 ust.3 ustawy z dnia 24 kwietnia 2003 r. o działalności pożytku publicznego i o wolontariacie (</w:t>
      </w:r>
      <w:proofErr w:type="spellStart"/>
      <w:r w:rsidR="008F4694">
        <w:t>t</w:t>
      </w:r>
      <w:r>
        <w:t>.j</w:t>
      </w:r>
      <w:proofErr w:type="spellEnd"/>
      <w:r>
        <w:t>.</w:t>
      </w:r>
      <w:r w:rsidR="008F4694">
        <w:t xml:space="preserve"> </w:t>
      </w:r>
      <w:r>
        <w:t>Dz. U. z 2020 r., poz. 1057r.) prowadzące  działalność pożytku publicznego na terenie Gminy Ochotnica Dolna.</w:t>
      </w:r>
    </w:p>
    <w:p w14:paraId="0E2ED646" w14:textId="77777777" w:rsidR="0074331B" w:rsidRDefault="0074331B">
      <w:pPr>
        <w:jc w:val="center"/>
        <w:rPr>
          <w:b/>
          <w:bCs/>
        </w:rPr>
      </w:pPr>
    </w:p>
    <w:p w14:paraId="35DEFCB1" w14:textId="77777777" w:rsidR="0074331B" w:rsidRDefault="00502F19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41F384EA" w14:textId="77777777" w:rsidR="0074331B" w:rsidRDefault="00502F19">
      <w:r>
        <w:t>Zarządzenie wchodzi w życie z dniem podpisania.</w:t>
      </w:r>
    </w:p>
    <w:p w14:paraId="363ECB71" w14:textId="77777777" w:rsidR="0074331B" w:rsidRDefault="0074331B"/>
    <w:p w14:paraId="2037A84A" w14:textId="77777777" w:rsidR="0074331B" w:rsidRDefault="0074331B">
      <w:pPr>
        <w:rPr>
          <w:sz w:val="28"/>
          <w:szCs w:val="28"/>
        </w:rPr>
      </w:pPr>
    </w:p>
    <w:p w14:paraId="123FEF22" w14:textId="34B75B0C" w:rsidR="0074331B" w:rsidRPr="001B6CA6" w:rsidRDefault="001B6CA6" w:rsidP="001B6CA6">
      <w:pPr>
        <w:ind w:left="7080" w:firstLine="708"/>
        <w:rPr>
          <w:sz w:val="18"/>
          <w:szCs w:val="18"/>
        </w:rPr>
      </w:pPr>
      <w:r w:rsidRPr="001B6CA6">
        <w:rPr>
          <w:sz w:val="18"/>
          <w:szCs w:val="18"/>
        </w:rPr>
        <w:t xml:space="preserve">Wójt Gminy </w:t>
      </w:r>
    </w:p>
    <w:p w14:paraId="792C9B1F" w14:textId="591B95C6" w:rsidR="001B6CA6" w:rsidRPr="001B6CA6" w:rsidRDefault="001B6CA6" w:rsidP="001B6CA6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B6CA6">
        <w:rPr>
          <w:sz w:val="18"/>
          <w:szCs w:val="18"/>
        </w:rPr>
        <w:t>Tadeusz Królczyk</w:t>
      </w:r>
    </w:p>
    <w:sectPr w:rsidR="001B6CA6" w:rsidRPr="001B6CA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8F84" w14:textId="77777777" w:rsidR="00E74E6F" w:rsidRDefault="00E74E6F">
      <w:r>
        <w:separator/>
      </w:r>
    </w:p>
  </w:endnote>
  <w:endnote w:type="continuationSeparator" w:id="0">
    <w:p w14:paraId="37A02E05" w14:textId="77777777" w:rsidR="00E74E6F" w:rsidRDefault="00E7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487B" w14:textId="77777777" w:rsidR="0074331B" w:rsidRDefault="0074331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4A0" w14:textId="77777777" w:rsidR="00E74E6F" w:rsidRDefault="00E74E6F">
      <w:r>
        <w:separator/>
      </w:r>
    </w:p>
  </w:footnote>
  <w:footnote w:type="continuationSeparator" w:id="0">
    <w:p w14:paraId="2FE1F962" w14:textId="77777777" w:rsidR="00E74E6F" w:rsidRDefault="00E7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6229" w14:textId="77777777" w:rsidR="0074331B" w:rsidRDefault="0074331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1B"/>
    <w:rsid w:val="001B6CA6"/>
    <w:rsid w:val="002355AB"/>
    <w:rsid w:val="0048654F"/>
    <w:rsid w:val="00502F19"/>
    <w:rsid w:val="0074331B"/>
    <w:rsid w:val="008F4694"/>
    <w:rsid w:val="00BB09A0"/>
    <w:rsid w:val="00CD72BF"/>
    <w:rsid w:val="00E74E6F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ACBE"/>
  <w15:docId w15:val="{448B6F67-3335-4E01-A184-EF7307F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Gmina Ochotnica Dolna</cp:lastModifiedBy>
  <cp:revision>4</cp:revision>
  <cp:lastPrinted>2021-09-14T10:37:00Z</cp:lastPrinted>
  <dcterms:created xsi:type="dcterms:W3CDTF">2021-09-14T10:38:00Z</dcterms:created>
  <dcterms:modified xsi:type="dcterms:W3CDTF">2021-09-14T10:38:00Z</dcterms:modified>
</cp:coreProperties>
</file>